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44E" w:rsidRPr="008A744E" w:rsidRDefault="008A744E" w:rsidP="00F13519">
      <w:pPr>
        <w:ind w:left="360"/>
        <w:jc w:val="center"/>
        <w:outlineLvl w:val="0"/>
        <w:rPr>
          <w:rFonts w:ascii="Times New Roman" w:hAnsi="Times New Roman"/>
          <w:sz w:val="32"/>
          <w:szCs w:val="32"/>
        </w:rPr>
      </w:pPr>
    </w:p>
    <w:p w:rsidR="00CF23C0" w:rsidRDefault="00CF23C0" w:rsidP="004E1B1D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61"/>
        <w:gridCol w:w="4761"/>
        <w:gridCol w:w="4761"/>
      </w:tblGrid>
      <w:tr w:rsidR="00CF23C0" w:rsidRPr="00CF23C0" w:rsidTr="009B6AF5">
        <w:tc>
          <w:tcPr>
            <w:tcW w:w="4761" w:type="dxa"/>
          </w:tcPr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CF23C0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« Согласовано»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Руководитель 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Ш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МО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_____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ab/>
              <w:t>/</w:t>
            </w:r>
            <w:proofErr w:type="spellStart"/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Г.Ф.Сафиуллина</w:t>
            </w:r>
            <w:proofErr w:type="spellEnd"/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ab/>
              <w:t>/</w:t>
            </w:r>
          </w:p>
          <w:p w:rsidR="00CF23C0" w:rsidRPr="00CF23C0" w:rsidRDefault="00F73EAF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Протокол №</w:t>
            </w:r>
            <w:r w:rsidR="00CF23C0"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__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о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т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  <w:r w:rsidR="00F73EAF">
              <w:rPr>
                <w:rFonts w:ascii="Times New Roman" w:eastAsia="Times New Roman" w:hAnsi="Times New Roman" w:cs="Times New Roman"/>
                <w:sz w:val="28"/>
                <w:szCs w:val="24"/>
              </w:rPr>
              <w:t>«___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» </w:t>
            </w:r>
            <w:r w:rsidR="00F73EAF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____________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20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14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г.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</w:p>
        </w:tc>
        <w:tc>
          <w:tcPr>
            <w:tcW w:w="4761" w:type="dxa"/>
          </w:tcPr>
          <w:p w:rsidR="00CF23C0" w:rsidRPr="00CF23C0" w:rsidRDefault="00CF23C0" w:rsidP="00CF23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CF23C0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«Согласовано»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Заместитель руководителя по УР____/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Д.Д.Абдрахманова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/</w:t>
            </w:r>
          </w:p>
          <w:p w:rsidR="00CF23C0" w:rsidRPr="00CF23C0" w:rsidRDefault="00F73EAF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___</w:t>
            </w:r>
            <w:r w:rsidR="00CF23C0"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_____________</w:t>
            </w:r>
            <w:r w:rsidR="00CF23C0"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  <w:r w:rsidR="00CF23C0"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20</w:t>
            </w:r>
            <w:r w:rsidR="00CF23C0"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14</w:t>
            </w:r>
            <w:r w:rsidR="00CF23C0"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г.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761" w:type="dxa"/>
          </w:tcPr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CF23C0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«Утверждаю»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Директор 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____/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И.И. Шарафутдинова/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Приказ </w:t>
            </w:r>
            <w:r w:rsidR="00F73EAF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№ 5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о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т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«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1</w:t>
            </w:r>
            <w:r w:rsidR="00F73EAF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2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» </w:t>
            </w:r>
            <w:r w:rsidR="00F73EAF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янва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ря 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20</w:t>
            </w:r>
            <w:r w:rsidR="00F73EAF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15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  <w:r w:rsidRPr="00CF23C0">
              <w:rPr>
                <w:rFonts w:ascii="Times New Roman" w:eastAsia="Times New Roman" w:hAnsi="Times New Roman" w:cs="Times New Roman"/>
                <w:sz w:val="28"/>
                <w:szCs w:val="24"/>
              </w:rPr>
              <w:t>г.</w:t>
            </w:r>
          </w:p>
          <w:p w:rsidR="00CF23C0" w:rsidRPr="00CF23C0" w:rsidRDefault="00CF23C0" w:rsidP="00CF23C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CF23C0" w:rsidRPr="00CF23C0" w:rsidRDefault="00CF23C0" w:rsidP="00CF2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/>
        </w:rPr>
      </w:pP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/>
        </w:rPr>
      </w:pP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/>
        </w:rPr>
      </w:pPr>
      <w:r w:rsidRPr="00CF23C0">
        <w:rPr>
          <w:rFonts w:ascii="Times New Roman" w:eastAsia="Calibri" w:hAnsi="Times New Roman" w:cs="Times New Roman"/>
          <w:b/>
          <w:sz w:val="36"/>
          <w:szCs w:val="36"/>
          <w:lang w:val="tt-RU"/>
        </w:rPr>
        <w:t>Рабочая  программа</w:t>
      </w: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CF23C0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по  </w:t>
      </w:r>
      <w:r w:rsidRPr="00CF23C0">
        <w:rPr>
          <w:rFonts w:ascii="Times New Roman" w:eastAsia="Calibri" w:hAnsi="Times New Roman" w:cs="Times New Roman"/>
          <w:i/>
          <w:sz w:val="36"/>
          <w:szCs w:val="36"/>
          <w:u w:val="single"/>
          <w:lang w:val="tt-RU"/>
        </w:rPr>
        <w:t xml:space="preserve">литературе </w:t>
      </w:r>
      <w:r w:rsidRPr="00CF23C0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для 8 класса </w:t>
      </w: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CF23C0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 учителя  1  квалификационной  категории</w:t>
      </w: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CF23C0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муниципального  бюджетного </w:t>
      </w: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CF23C0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CF23C0">
        <w:rPr>
          <w:rFonts w:ascii="Times New Roman" w:eastAsia="Calibri" w:hAnsi="Times New Roman" w:cs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CF23C0">
        <w:rPr>
          <w:rFonts w:ascii="Times New Roman" w:eastAsia="Calibri" w:hAnsi="Times New Roman" w:cs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36"/>
          <w:szCs w:val="36"/>
          <w:u w:val="single"/>
          <w:lang w:val="tt-RU"/>
        </w:rPr>
      </w:pPr>
      <w:r w:rsidRPr="00CF23C0">
        <w:rPr>
          <w:rFonts w:ascii="Times New Roman" w:eastAsia="Calibri" w:hAnsi="Times New Roman" w:cs="Times New Roman"/>
          <w:i/>
          <w:sz w:val="36"/>
          <w:szCs w:val="36"/>
          <w:u w:val="single"/>
          <w:lang w:val="tt-RU"/>
        </w:rPr>
        <w:t>Нугомановой Люции Шайхетдиновны</w:t>
      </w:r>
    </w:p>
    <w:p w:rsidR="00CF23C0" w:rsidRPr="00CF23C0" w:rsidRDefault="00CF23C0" w:rsidP="00CF2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F23C0" w:rsidRPr="00CF23C0" w:rsidRDefault="00CF23C0" w:rsidP="00CF23C0">
      <w:pPr>
        <w:spacing w:after="0" w:line="240" w:lineRule="auto"/>
        <w:ind w:left="9498"/>
        <w:rPr>
          <w:rFonts w:ascii="Times New Roman" w:eastAsia="Times New Roman" w:hAnsi="Times New Roman" w:cs="Times New Roman"/>
          <w:sz w:val="24"/>
          <w:szCs w:val="24"/>
        </w:rPr>
      </w:pPr>
      <w:r w:rsidRPr="00CF23C0"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  <w:r w:rsidRPr="00CF23C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CF23C0">
        <w:rPr>
          <w:rFonts w:ascii="Times New Roman" w:eastAsia="Times New Roman" w:hAnsi="Times New Roman" w:cs="Times New Roman"/>
          <w:sz w:val="24"/>
          <w:szCs w:val="24"/>
        </w:rPr>
        <w:t xml:space="preserve"> на заседании педагогического совета</w:t>
      </w:r>
    </w:p>
    <w:p w:rsidR="00CF23C0" w:rsidRPr="00CF23C0" w:rsidRDefault="00CF23C0" w:rsidP="00CF23C0">
      <w:pPr>
        <w:spacing w:after="0" w:line="240" w:lineRule="auto"/>
        <w:ind w:left="9498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F23C0">
        <w:rPr>
          <w:rFonts w:ascii="Times New Roman" w:eastAsia="Times New Roman" w:hAnsi="Times New Roman" w:cs="Times New Roman"/>
          <w:sz w:val="24"/>
          <w:szCs w:val="24"/>
        </w:rPr>
        <w:t xml:space="preserve">протокол № </w:t>
      </w:r>
      <w:r w:rsidR="00F73EAF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 w:rsidRPr="00CF23C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CF23C0" w:rsidRPr="00CF23C0" w:rsidRDefault="00CF23C0" w:rsidP="00CF23C0">
      <w:pPr>
        <w:spacing w:after="0" w:line="240" w:lineRule="auto"/>
        <w:ind w:left="9498"/>
        <w:rPr>
          <w:rFonts w:ascii="Times New Roman" w:eastAsia="Times New Roman" w:hAnsi="Times New Roman" w:cs="Times New Roman"/>
          <w:sz w:val="24"/>
          <w:szCs w:val="24"/>
        </w:rPr>
      </w:pPr>
      <w:r w:rsidRPr="00CF23C0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CF23C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CF23C0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CF23C0">
        <w:rPr>
          <w:rFonts w:ascii="Times New Roman" w:eastAsia="Times New Roman" w:hAnsi="Times New Roman" w:cs="Times New Roman"/>
          <w:sz w:val="24"/>
          <w:szCs w:val="24"/>
          <w:lang w:val="tt-RU"/>
        </w:rPr>
        <w:t>29</w:t>
      </w:r>
      <w:r w:rsidRPr="00CF23C0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F73EAF">
        <w:rPr>
          <w:rFonts w:ascii="Times New Roman" w:eastAsia="Times New Roman" w:hAnsi="Times New Roman" w:cs="Times New Roman"/>
          <w:sz w:val="24"/>
          <w:szCs w:val="24"/>
          <w:lang w:val="tt-RU"/>
        </w:rPr>
        <w:t>декабря</w:t>
      </w:r>
      <w:r w:rsidRPr="00CF23C0">
        <w:rPr>
          <w:rFonts w:ascii="Times New Roman" w:eastAsia="Times New Roman" w:hAnsi="Times New Roman" w:cs="Times New Roman"/>
          <w:sz w:val="24"/>
          <w:szCs w:val="24"/>
        </w:rPr>
        <w:tab/>
        <w:t>20</w:t>
      </w:r>
      <w:r w:rsidRPr="00CF23C0">
        <w:rPr>
          <w:rFonts w:ascii="Times New Roman" w:eastAsia="Times New Roman" w:hAnsi="Times New Roman" w:cs="Times New Roman"/>
          <w:sz w:val="24"/>
          <w:szCs w:val="24"/>
          <w:lang w:val="tt-RU"/>
        </w:rPr>
        <w:t>14</w:t>
      </w:r>
      <w:r w:rsidRPr="00CF23C0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CF23C0" w:rsidRPr="00CF23C0" w:rsidRDefault="00CF23C0" w:rsidP="00CF23C0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</w:rPr>
      </w:pPr>
    </w:p>
    <w:p w:rsidR="00CF23C0" w:rsidRPr="00CF23C0" w:rsidRDefault="00CF23C0" w:rsidP="00CF23C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F23C0" w:rsidRPr="00CF23C0" w:rsidRDefault="00CF23C0" w:rsidP="00CF23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F23C0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Pr="00CF23C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14</w:t>
      </w:r>
      <w:r w:rsidRPr="00CF23C0">
        <w:rPr>
          <w:rFonts w:ascii="Times New Roman" w:eastAsia="Times New Roman" w:hAnsi="Times New Roman" w:cs="Times New Roman"/>
          <w:b/>
          <w:sz w:val="24"/>
          <w:szCs w:val="24"/>
        </w:rPr>
        <w:t xml:space="preserve"> - 20</w:t>
      </w:r>
      <w:r w:rsidRPr="00CF23C0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15</w:t>
      </w:r>
      <w:r w:rsidRPr="00CF23C0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CF23C0" w:rsidRPr="00CF23C0" w:rsidRDefault="00CF23C0" w:rsidP="00CF23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23C0" w:rsidRDefault="00CF23C0" w:rsidP="004E1B1D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23C0" w:rsidRDefault="00CF23C0" w:rsidP="00CF23C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23C0" w:rsidRDefault="00CF23C0" w:rsidP="00CF23C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30BAA" w:rsidRDefault="00CF23C0" w:rsidP="00CF23C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  </w:t>
      </w:r>
      <w:r w:rsidR="00630BAA" w:rsidRPr="004E1B1D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E52D28" w:rsidRDefault="00E52D28" w:rsidP="004E1B1D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D28" w:rsidRPr="00B26837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   Кому адресована программа:</w:t>
      </w:r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Рабочая программа предназначена для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об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уча</w:t>
      </w:r>
      <w:r>
        <w:rPr>
          <w:rFonts w:ascii="Times New Roman" w:hAnsi="Times New Roman" w:cs="Times New Roman"/>
          <w:sz w:val="24"/>
          <w:szCs w:val="24"/>
          <w:lang w:val="ru-RU"/>
        </w:rPr>
        <w:t>ю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щихся</w:t>
      </w:r>
      <w:proofErr w:type="gramEnd"/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 8 класса общеобразовательной школы, базовый уровень.  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>Рабочая учебная программа по русской литературе 8  класса  составлена  на основе</w:t>
      </w:r>
      <w:r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</w:t>
      </w:r>
    </w:p>
    <w:p w:rsidR="00E52D28" w:rsidRPr="00B26837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- Федерального  Закона РФ «Об образовании в РФ» (от 29.12.2012 №273-Ф3);</w:t>
      </w:r>
    </w:p>
    <w:p w:rsidR="00E52D28" w:rsidRPr="00B26837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    - Закона Республики Татарстан «Об образовании» (в действующей редакции);</w:t>
      </w:r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  -Федерального компонента государственного стандарта основного общего образования (</w:t>
      </w:r>
      <w:proofErr w:type="gramStart"/>
      <w:r w:rsidRPr="00656BD1">
        <w:rPr>
          <w:rFonts w:ascii="Times New Roman" w:hAnsi="Times New Roman" w:cs="Times New Roman"/>
          <w:sz w:val="24"/>
          <w:szCs w:val="24"/>
          <w:lang w:val="ru-RU"/>
        </w:rPr>
        <w:t>утвержден</w:t>
      </w:r>
      <w:proofErr w:type="gramEnd"/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Приказом МО и науки РФ от 05.03.2004 года №1089) (с действующими изменениями);</w:t>
      </w:r>
    </w:p>
    <w:p w:rsidR="00E52D28" w:rsidRPr="00B26837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-учебного </w:t>
      </w:r>
      <w:r w:rsidR="00800807">
        <w:rPr>
          <w:rFonts w:ascii="Times New Roman" w:hAnsi="Times New Roman" w:cs="Times New Roman"/>
          <w:sz w:val="24"/>
          <w:szCs w:val="24"/>
          <w:lang w:val="ru-RU"/>
        </w:rPr>
        <w:t>плана МБОУ «</w:t>
      </w:r>
      <w:proofErr w:type="spellStart"/>
      <w:r w:rsidR="00800807">
        <w:rPr>
          <w:rFonts w:ascii="Times New Roman" w:hAnsi="Times New Roman" w:cs="Times New Roman"/>
          <w:sz w:val="24"/>
          <w:szCs w:val="24"/>
          <w:lang w:val="ru-RU"/>
        </w:rPr>
        <w:t>Нурлатская</w:t>
      </w:r>
      <w:proofErr w:type="spellEnd"/>
      <w:r w:rsidR="00800807">
        <w:rPr>
          <w:rFonts w:ascii="Times New Roman" w:hAnsi="Times New Roman" w:cs="Times New Roman"/>
          <w:sz w:val="24"/>
          <w:szCs w:val="24"/>
          <w:lang w:val="ru-RU"/>
        </w:rPr>
        <w:t xml:space="preserve"> 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ОШ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Бу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инского</w:t>
      </w:r>
      <w:proofErr w:type="spellEnd"/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 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  <w:lang w:val="ru-RU"/>
        </w:rPr>
        <w:t>» на 2014-2015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год;</w:t>
      </w:r>
    </w:p>
    <w:p w:rsidR="00E52D28" w:rsidRPr="00B26837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- о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бразовательной программы  МБОУ «</w:t>
      </w:r>
      <w:r w:rsidR="0006179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800807">
        <w:rPr>
          <w:rFonts w:ascii="Times New Roman" w:hAnsi="Times New Roman" w:cs="Times New Roman"/>
          <w:sz w:val="24"/>
          <w:szCs w:val="24"/>
          <w:lang w:val="ru-RU"/>
        </w:rPr>
        <w:t>Нурлатская</w:t>
      </w:r>
      <w:proofErr w:type="spellEnd"/>
      <w:r w:rsidR="00800807">
        <w:rPr>
          <w:rFonts w:ascii="Times New Roman" w:hAnsi="Times New Roman" w:cs="Times New Roman"/>
          <w:sz w:val="24"/>
          <w:szCs w:val="24"/>
          <w:lang w:val="ru-RU"/>
        </w:rPr>
        <w:t xml:space="preserve"> О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ОШ</w:t>
      </w:r>
      <w:r w:rsidR="0006179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»</w:t>
      </w:r>
      <w:r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-  п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рограммы  для 5 – 11 классов татарской средней общеобразовательной школы под редакцией </w:t>
      </w:r>
      <w:proofErr w:type="spellStart"/>
      <w:r w:rsidRPr="00656BD1">
        <w:rPr>
          <w:rFonts w:ascii="Times New Roman" w:hAnsi="Times New Roman" w:cs="Times New Roman"/>
          <w:sz w:val="24"/>
          <w:szCs w:val="24"/>
          <w:lang w:val="ru-RU"/>
        </w:rPr>
        <w:t>М.Г.Ах</w:t>
      </w:r>
      <w:r>
        <w:rPr>
          <w:rFonts w:ascii="Times New Roman" w:hAnsi="Times New Roman" w:cs="Times New Roman"/>
          <w:sz w:val="24"/>
          <w:szCs w:val="24"/>
          <w:lang w:val="ru-RU"/>
        </w:rPr>
        <w:t>метзянова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, «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Магариф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», 2009 год;</w:t>
      </w:r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-</w:t>
      </w:r>
      <w:r w:rsidR="0087291E">
        <w:rPr>
          <w:rFonts w:ascii="Times New Roman" w:hAnsi="Times New Roman" w:cs="Times New Roman"/>
          <w:sz w:val="24"/>
          <w:szCs w:val="24"/>
          <w:lang w:val="ru-RU"/>
        </w:rPr>
        <w:t>дополнительной учебной литературы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: Русская литература для 8 класса под  редакцией </w:t>
      </w:r>
      <w:proofErr w:type="spellStart"/>
      <w:r w:rsidRPr="00656BD1">
        <w:rPr>
          <w:rFonts w:ascii="Times New Roman" w:hAnsi="Times New Roman" w:cs="Times New Roman"/>
          <w:sz w:val="24"/>
          <w:szCs w:val="24"/>
          <w:lang w:val="ru-RU"/>
        </w:rPr>
        <w:t>М.Г.Ахметзянова</w:t>
      </w:r>
      <w:proofErr w:type="spellEnd"/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– Казань: </w:t>
      </w:r>
      <w:proofErr w:type="spellStart"/>
      <w:r w:rsidRPr="00656BD1">
        <w:rPr>
          <w:rFonts w:ascii="Times New Roman" w:hAnsi="Times New Roman" w:cs="Times New Roman"/>
          <w:sz w:val="24"/>
          <w:szCs w:val="24"/>
          <w:lang w:val="ru-RU"/>
        </w:rPr>
        <w:t>Магариф</w:t>
      </w:r>
      <w:proofErr w:type="spellEnd"/>
      <w:r w:rsidRPr="00656BD1">
        <w:rPr>
          <w:rFonts w:ascii="Times New Roman" w:hAnsi="Times New Roman" w:cs="Times New Roman"/>
          <w:sz w:val="24"/>
          <w:szCs w:val="24"/>
          <w:lang w:val="ru-RU"/>
        </w:rPr>
        <w:t>, 2007.</w:t>
      </w:r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bookmarkStart w:id="0" w:name="_GoBack"/>
      <w:bookmarkEnd w:id="0"/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- В соответствии с Санитарно-эпидемиологическими правилами и нормативами (СанПиН 2.4.2. 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>2821-10 «Санитарно-эпидемиологические требования к условиям и организации обучения в общеобразовательных учреждениях» (зарегистрированными в Минюсте России 3 марта  2011 года, регистрационный №19993)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Концепция программы: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Главная идея программы по литературе – изучение литературы от мифов к фольклору, от фольклора к древнерусской литературе, от неё к русской литературе </w:t>
      </w:r>
      <w:r w:rsidRPr="00153C76">
        <w:rPr>
          <w:rFonts w:ascii="Times New Roman" w:hAnsi="Times New Roman" w:cs="Times New Roman"/>
          <w:sz w:val="24"/>
          <w:szCs w:val="24"/>
        </w:rPr>
        <w:t>XVIII</w:t>
      </w:r>
      <w:r w:rsidRPr="00B26837">
        <w:rPr>
          <w:rFonts w:ascii="Times New Roman" w:hAnsi="Times New Roman" w:cs="Times New Roman"/>
          <w:sz w:val="24"/>
          <w:szCs w:val="24"/>
        </w:rPr>
        <w:t xml:space="preserve">, </w:t>
      </w:r>
      <w:r w:rsidRPr="00153C76">
        <w:rPr>
          <w:rFonts w:ascii="Times New Roman" w:hAnsi="Times New Roman" w:cs="Times New Roman"/>
          <w:sz w:val="24"/>
          <w:szCs w:val="24"/>
        </w:rPr>
        <w:t>XIX</w:t>
      </w:r>
      <w:r w:rsidRPr="00B26837">
        <w:rPr>
          <w:rFonts w:ascii="Times New Roman" w:hAnsi="Times New Roman" w:cs="Times New Roman"/>
          <w:sz w:val="24"/>
          <w:szCs w:val="24"/>
        </w:rPr>
        <w:t xml:space="preserve">, </w:t>
      </w:r>
      <w:r w:rsidRPr="00153C76">
        <w:rPr>
          <w:rFonts w:ascii="Times New Roman" w:hAnsi="Times New Roman" w:cs="Times New Roman"/>
          <w:sz w:val="24"/>
          <w:szCs w:val="24"/>
        </w:rPr>
        <w:t>XX</w:t>
      </w:r>
      <w:r w:rsidRPr="00B26837">
        <w:rPr>
          <w:rFonts w:ascii="Times New Roman" w:hAnsi="Times New Roman" w:cs="Times New Roman"/>
          <w:sz w:val="24"/>
          <w:szCs w:val="24"/>
        </w:rPr>
        <w:t xml:space="preserve"> веков. В программе соблюдена системная направленность: от освоения различных жанров фольклора, сказок, стихотворных и прозаических произведение писателей, знакомство с отдельными сведениями по истории создания произведений, отдельных фактов биографии писателя; до начальных сведений об историзме литературы, как искусства слова (вертикаль). Существует система ознакомления с литературой разных веков в каждом из классов (горизонталь). 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Рабочая программа конкретизирует содержание образовательного стандарта. Программа учитывает возрастные особенности учащихся, специфику предмета, особенности его освоения учащимися, для которых русская литература не является родной; параллельное изучение русской и родной (национальной) литературы; определяет минимальный набор сочинений; дает  распределение учебных часов по разделам.</w:t>
      </w:r>
    </w:p>
    <w:p w:rsidR="00E52D28" w:rsidRPr="00B26837" w:rsidRDefault="00E52D28" w:rsidP="00E52D28">
      <w:pPr>
        <w:tabs>
          <w:tab w:val="left" w:pos="1770"/>
        </w:tabs>
        <w:spacing w:after="0" w:line="240" w:lineRule="auto"/>
        <w:ind w:right="28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Обоснованность:</w:t>
      </w:r>
    </w:p>
    <w:p w:rsidR="00E52D28" w:rsidRPr="00B26837" w:rsidRDefault="00E52D28" w:rsidP="00E52D28">
      <w:pPr>
        <w:widowControl w:val="0"/>
        <w:tabs>
          <w:tab w:val="left" w:pos="935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Предмет литературы ставит перед собой задачи развития способностей </w:t>
      </w:r>
      <w:proofErr w:type="gramStart"/>
      <w:r w:rsidRPr="00B26837">
        <w:rPr>
          <w:rFonts w:ascii="Times New Roman" w:hAnsi="Times New Roman" w:cs="Times New Roman"/>
          <w:sz w:val="24"/>
          <w:szCs w:val="24"/>
        </w:rPr>
        <w:t>формулировать</w:t>
      </w:r>
      <w:proofErr w:type="gramEnd"/>
      <w:r w:rsidRPr="00B26837">
        <w:rPr>
          <w:rFonts w:ascii="Times New Roman" w:hAnsi="Times New Roman" w:cs="Times New Roman"/>
          <w:sz w:val="24"/>
          <w:szCs w:val="24"/>
        </w:rPr>
        <w:t xml:space="preserve"> и аргументировано отстаивать личностную позицию, связанную с нравственной проблематикой произведения, а также совершенствования умений анализа и интерпретации художественного текста, предполагающих установление связей произведения с исторической эпохой, культурным подтекстом, литературным окружением и судьбой писателя. </w:t>
      </w:r>
    </w:p>
    <w:p w:rsidR="00E52D28" w:rsidRPr="00B26837" w:rsidRDefault="00E52D28" w:rsidP="00E52D28">
      <w:pPr>
        <w:widowControl w:val="0"/>
        <w:tabs>
          <w:tab w:val="left" w:pos="935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представляет собой систематический курс школьного литературного образования. Она </w:t>
      </w:r>
      <w:r w:rsidRPr="00B26837">
        <w:rPr>
          <w:rFonts w:ascii="Times New Roman" w:hAnsi="Times New Roman" w:cs="Times New Roman"/>
          <w:sz w:val="24"/>
          <w:szCs w:val="24"/>
        </w:rPr>
        <w:t xml:space="preserve">построена с учётом принципов системности, научности и доступности, а также преемственности и перспективности между различными разделами курса. Материал курса литературы в  8 классе располагается  следующим образом: русская литература </w:t>
      </w:r>
      <w:r w:rsidRPr="00153C76">
        <w:rPr>
          <w:rFonts w:ascii="Times New Roman" w:hAnsi="Times New Roman" w:cs="Times New Roman"/>
          <w:sz w:val="24"/>
          <w:szCs w:val="24"/>
        </w:rPr>
        <w:t>XIX</w:t>
      </w:r>
      <w:r w:rsidRPr="00B26837">
        <w:rPr>
          <w:rFonts w:ascii="Times New Roman" w:hAnsi="Times New Roman" w:cs="Times New Roman"/>
          <w:sz w:val="24"/>
          <w:szCs w:val="24"/>
        </w:rPr>
        <w:t xml:space="preserve"> века, русская литература </w:t>
      </w:r>
      <w:r w:rsidRPr="00153C76">
        <w:rPr>
          <w:rFonts w:ascii="Times New Roman" w:hAnsi="Times New Roman" w:cs="Times New Roman"/>
          <w:sz w:val="24"/>
          <w:szCs w:val="24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века, </w:t>
      </w:r>
      <w:r w:rsidRPr="00B26837">
        <w:rPr>
          <w:rFonts w:ascii="Times New Roman" w:hAnsi="Times New Roman" w:cs="Times New Roman"/>
          <w:sz w:val="24"/>
          <w:szCs w:val="24"/>
        </w:rPr>
        <w:t>литература народов России, зарубежная литература</w:t>
      </w:r>
    </w:p>
    <w:p w:rsidR="00E52D28" w:rsidRPr="00B26837" w:rsidRDefault="00E52D28" w:rsidP="00E52D2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Образовательная область, в которую входит данный учебный предмет:</w:t>
      </w:r>
    </w:p>
    <w:p w:rsidR="00E52D28" w:rsidRPr="00B26837" w:rsidRDefault="00E52D28" w:rsidP="00E52D2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Предмет  литература входит в образовательную область   филологии.</w:t>
      </w:r>
    </w:p>
    <w:p w:rsidR="00E52D28" w:rsidRPr="00B26837" w:rsidRDefault="00E52D28" w:rsidP="00E52D28">
      <w:pPr>
        <w:pStyle w:val="a4"/>
        <w:tabs>
          <w:tab w:val="left" w:pos="2010"/>
        </w:tabs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</w:t>
      </w:r>
      <w:r w:rsidRPr="00B26837">
        <w:rPr>
          <w:rFonts w:ascii="Times New Roman" w:hAnsi="Times New Roman"/>
          <w:b/>
          <w:sz w:val="24"/>
          <w:szCs w:val="24"/>
          <w:lang w:val="ru-RU"/>
        </w:rPr>
        <w:t xml:space="preserve">   Цели учебного предмета: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lastRenderedPageBreak/>
        <w:t xml:space="preserve">Цель изучения литературы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 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Цель изучения русской литературы в татарской школе - приобщение учащихся-татар  к искусству русского слова, богатству русской классической и зарубежной литературы, создание условий для формирования личности с высокими ценностными установками, интересами и потребностями, гражданской идейно-нравственной позицией.</w:t>
      </w:r>
    </w:p>
    <w:p w:rsidR="00E52D28" w:rsidRPr="00B26837" w:rsidRDefault="00E52D28" w:rsidP="00E52D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   Место и роль курса в обучении:</w:t>
      </w:r>
    </w:p>
    <w:p w:rsidR="00E52D28" w:rsidRPr="00B26837" w:rsidRDefault="00E52D28" w:rsidP="00E52D28">
      <w:pPr>
        <w:tabs>
          <w:tab w:val="left" w:pos="279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Учебный предмет «Литература» является составной частью социально-гуманитарного  цикла  учебных дисциплин и изучается в 5 – 11 классах. 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Литература - базовая учебная дисциплина, формирующая духовный облик и нравственные ориентиры молодого поколения. Ей принадлежит ведущее место в эмоциональном, интеллектуальном и эстетическом развитии школьника, в формировании его миропонимания и национального самосознания, без чего невозможно духовное развитие нации в целом. Специфика литературы как школьного предмета определяется сущностью литературы как феномена культуры: литература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ценностям нации и человечества. 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Изучение литературных произведений на широком общекультурном фоне поможет учащимся школы с татарским языком обучения воспринять русскую литературу как существенную часть русской культуры, а также учесть этнокультурную специфику родной литературы и культуры. Таким образом, в школе с родным (нерусским) языком обучения реализуется принцип «диалога культур».</w:t>
      </w:r>
    </w:p>
    <w:p w:rsidR="00E52D28" w:rsidRPr="00B26837" w:rsidRDefault="00E52D28" w:rsidP="00E52D28">
      <w:pPr>
        <w:shd w:val="clear" w:color="auto" w:fill="FFFFFF"/>
        <w:spacing w:after="0" w:line="240" w:lineRule="auto"/>
        <w:ind w:right="34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Цели: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-Изучение литературы в школе направлено на достижение следующих целей: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-Воспитание духовно развитой личности, формировании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-Развитие эмоционального восприятия художественного текста, творческого воображения, читательской культуры и понимания авторской позиции, развитие устной и письменной речи учащихся;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-Освоение текстов художественных произведений в единстве формы и содержания, основных теоретико-литературных понятий;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-Овладение умениями чтения и анализа художественных произведений с привлечением базовых литературоведческих понятий и необходимых сведений по истории литературы.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Познакомить учащихся татарских школ с образцами русской и мировой художественной литературы, с духовными исканиями выдающихся писателей, воспитать интерес к русской литературе и культуре вообще, вызвать потребность в чтении художественных произведений на русском языке, научить их понимать слово писателя, формировать эстетические вкусы, взгляды, потребности и высокую человеческую культуру. Формирование и развитие умений грамотного и свободного владения устной и письменной речью. 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Сроки реализации программы:</w:t>
      </w:r>
    </w:p>
    <w:p w:rsidR="00E52D28" w:rsidRPr="008A160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1607">
        <w:rPr>
          <w:rFonts w:ascii="Times New Roman" w:hAnsi="Times New Roman" w:cs="Times New Roman"/>
          <w:b/>
          <w:sz w:val="24"/>
          <w:szCs w:val="24"/>
          <w:u w:val="single"/>
        </w:rPr>
        <w:t>Данная программа реализуется в течение учебного года и предусматривает 70 часов;  (2 урока в неделю).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Основные принципы отбора материала и краткое пояснение логики структуры программы:</w:t>
      </w:r>
    </w:p>
    <w:p w:rsidR="00E52D28" w:rsidRPr="00B26837" w:rsidRDefault="00E52D28" w:rsidP="00E52D2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Программа включает в себя произведения русской и зарубежной литературы, поднимающие вечные проблемы добра и зла, жестокости и сострадания, прекрасного в природе и жизни человека. Произведения соответствуют федеральному компоненту Госстандарта.</w:t>
      </w:r>
      <w:r w:rsidRPr="00B26837">
        <w:rPr>
          <w:rFonts w:ascii="Times New Roman" w:hAnsi="Times New Roman" w:cs="Times New Roman"/>
          <w:color w:val="000000"/>
          <w:sz w:val="24"/>
          <w:szCs w:val="24"/>
        </w:rPr>
        <w:t xml:space="preserve"> Отбор художественных произведений был сделан на основе следующих критериев; высокий художественный уровень произведений, их познавательное и </w:t>
      </w:r>
      <w:r w:rsidRPr="00B26837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воспитательное значение; общественное и литературное значение произведения для времени его написания и для нашего времени; доступность произведений школь</w:t>
      </w:r>
      <w:r w:rsidRPr="00B26837">
        <w:rPr>
          <w:rFonts w:ascii="Times New Roman" w:hAnsi="Times New Roman" w:cs="Times New Roman"/>
          <w:color w:val="000000"/>
          <w:sz w:val="24"/>
          <w:szCs w:val="24"/>
        </w:rPr>
        <w:softHyphen/>
        <w:t>никам; интерес учащихся к произведениям.</w:t>
      </w:r>
    </w:p>
    <w:p w:rsidR="00E52D28" w:rsidRPr="00B26837" w:rsidRDefault="00E52D28" w:rsidP="00E52D28">
      <w:pPr>
        <w:tabs>
          <w:tab w:val="left" w:pos="823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 Перечень произведений представляет собой инвариантную часть программы литературного образования и вариативную часть, включающую региональный компонент. Региональный компонент обеспечивается включением в программу литературы народов России.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В рабочей программе выделены часы на развитие речи, уроки внеклассного чтения. Уроки внеклассного чтения имеют целью не только расширение круга чтения, удовлетворение читательских интересов учащихся, но и формирование у школьников читательской самостоятельности на основе перенесения в сферу самостоятельного чтения опорных литературных знаний, читательских умений и навыков.</w:t>
      </w:r>
    </w:p>
    <w:p w:rsidR="00E52D28" w:rsidRPr="002017DC" w:rsidRDefault="00E52D28" w:rsidP="00E52D28">
      <w:pPr>
        <w:pStyle w:val="a4"/>
        <w:rPr>
          <w:rFonts w:ascii="Times New Roman" w:hAnsi="Times New Roman" w:cs="Times New Roman"/>
          <w:sz w:val="24"/>
          <w:szCs w:val="24"/>
          <w:lang w:val="ru-RU"/>
        </w:rPr>
      </w:pPr>
      <w:r w:rsidRPr="00B26837">
        <w:rPr>
          <w:lang w:val="ru-RU"/>
        </w:rPr>
        <w:t xml:space="preserve">         </w:t>
      </w:r>
      <w:r w:rsidRPr="002017DC">
        <w:rPr>
          <w:rFonts w:ascii="Times New Roman" w:hAnsi="Times New Roman" w:cs="Times New Roman"/>
          <w:sz w:val="24"/>
          <w:szCs w:val="24"/>
          <w:lang w:val="ru-RU"/>
        </w:rPr>
        <w:t xml:space="preserve">Ведущая проблема 8 класса – взаимосвязь литературы и истории. </w:t>
      </w:r>
    </w:p>
    <w:p w:rsidR="00E52D28" w:rsidRPr="002017DC" w:rsidRDefault="00E52D28" w:rsidP="00E52D28">
      <w:pPr>
        <w:pStyle w:val="a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017DC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</w:t>
      </w:r>
      <w:r w:rsidRPr="002017DC">
        <w:rPr>
          <w:rFonts w:ascii="Times New Roman" w:hAnsi="Times New Roman" w:cs="Times New Roman"/>
          <w:b/>
          <w:sz w:val="24"/>
          <w:szCs w:val="24"/>
          <w:lang w:val="ru-RU"/>
        </w:rPr>
        <w:t>Общая характеристика учебного процесса:</w:t>
      </w:r>
    </w:p>
    <w:p w:rsidR="00E52D28" w:rsidRPr="002017DC" w:rsidRDefault="00E52D28" w:rsidP="00E52D28">
      <w:pPr>
        <w:pStyle w:val="a4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</w:t>
      </w:r>
      <w:r w:rsidRPr="002017D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Методы:</w:t>
      </w:r>
    </w:p>
    <w:p w:rsidR="00E52D28" w:rsidRDefault="00E52D28" w:rsidP="00E52D28">
      <w:pPr>
        <w:pStyle w:val="a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2017DC">
        <w:rPr>
          <w:rFonts w:ascii="Times New Roman" w:hAnsi="Times New Roman" w:cs="Times New Roman"/>
          <w:sz w:val="24"/>
          <w:szCs w:val="24"/>
          <w:lang w:val="ru-RU"/>
        </w:rPr>
        <w:t>В процессе обучения используются объяснительно - иллюстративный  (беседа,  сообщение); репродуктивный  (анализ  речевых   единиц,  их  функционирования  в  речи,  построение  предложений  по  моделям и т. д.); проблемное  изложение  изучаемого  материала  (создание  проблемной  ситуации); эвристический  (продуцирование  текстов,  устное  словесное  рисование,  творческий  пересказ); исследовательский.</w:t>
      </w:r>
      <w:proofErr w:type="gramEnd"/>
    </w:p>
    <w:p w:rsidR="00E52D28" w:rsidRPr="002017DC" w:rsidRDefault="00E52D28" w:rsidP="00E52D28">
      <w:pPr>
        <w:pStyle w:val="a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</w:t>
      </w:r>
      <w:r w:rsidRPr="00B2683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Формы обучения: 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Основной формой организации учебного процесса при изучении русской литературы в школах с родным (нерусским) языком обучения является форма традиционного урока. Наряду с ней возможно использование современных активных форм урока, опирающихся на принцип </w:t>
      </w:r>
      <w:proofErr w:type="spellStart"/>
      <w:r w:rsidRPr="00B26837">
        <w:rPr>
          <w:rFonts w:ascii="Times New Roman" w:hAnsi="Times New Roman" w:cs="Times New Roman"/>
          <w:sz w:val="24"/>
          <w:szCs w:val="24"/>
        </w:rPr>
        <w:t>диалогизации</w:t>
      </w:r>
      <w:proofErr w:type="spellEnd"/>
      <w:r w:rsidRPr="00B26837">
        <w:rPr>
          <w:rFonts w:ascii="Times New Roman" w:hAnsi="Times New Roman" w:cs="Times New Roman"/>
          <w:sz w:val="24"/>
          <w:szCs w:val="24"/>
        </w:rPr>
        <w:t xml:space="preserve"> и на </w:t>
      </w:r>
      <w:proofErr w:type="spellStart"/>
      <w:r w:rsidRPr="00B26837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B26837">
        <w:rPr>
          <w:rFonts w:ascii="Times New Roman" w:hAnsi="Times New Roman" w:cs="Times New Roman"/>
          <w:sz w:val="24"/>
          <w:szCs w:val="24"/>
        </w:rPr>
        <w:t xml:space="preserve"> подход. Они способствуют совершенствованию культуры межличностного общения, развивают неподготовленную связную речь нерусских учащихся. 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Также применяются следующие формы обучения: урок  объяснения  нового  материала, комбинированный урок,  повторительно-обобщающий урок,   уро</w:t>
      </w:r>
      <w:proofErr w:type="gramStart"/>
      <w:r w:rsidRPr="00B26837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B26837">
        <w:rPr>
          <w:rFonts w:ascii="Times New Roman" w:hAnsi="Times New Roman" w:cs="Times New Roman"/>
          <w:sz w:val="24"/>
          <w:szCs w:val="24"/>
        </w:rPr>
        <w:t xml:space="preserve"> исследование, урок-лекция, урок-семинар, урок-практикум, урок развития речи,  урок  анализа    письменных  (творческих)  работ  учащихся, урок-дебаты, урок-защита творческих работ учащихся.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Логические связи данного предмета с остальными предметами учебного плана: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Изучение русской литературы тесно связано с изучением</w:t>
      </w:r>
      <w:r w:rsidRPr="00B26837">
        <w:rPr>
          <w:rFonts w:ascii="Times New Roman" w:hAnsi="Times New Roman" w:cs="Times New Roman"/>
          <w:color w:val="000000"/>
          <w:sz w:val="24"/>
          <w:szCs w:val="24"/>
        </w:rPr>
        <w:t xml:space="preserve"> обществознания</w:t>
      </w:r>
      <w:r w:rsidRPr="00B26837">
        <w:rPr>
          <w:rFonts w:ascii="Times New Roman" w:hAnsi="Times New Roman" w:cs="Times New Roman"/>
          <w:sz w:val="24"/>
          <w:szCs w:val="24"/>
        </w:rPr>
        <w:t>, истории Российского государства и истории родного края, что формирует у учащихся историзм мышления, патриотическое чувство, гражданственность. Связь литературы с предметами художественного цикла (музыка, ИЗО, МХК), помогает понять специфику различных видов искусств.</w:t>
      </w:r>
    </w:p>
    <w:p w:rsidR="00E52D28" w:rsidRDefault="00E52D28" w:rsidP="00E52D28">
      <w:pPr>
        <w:pStyle w:val="a6"/>
        <w:spacing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762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программе также  прослеживаются </w:t>
      </w:r>
      <w:proofErr w:type="spellStart"/>
      <w:r w:rsidRPr="00C762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межпредметные</w:t>
      </w:r>
      <w:proofErr w:type="spellEnd"/>
      <w:r w:rsidRPr="00C762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связи  с татарской литературой, русским   и иностранным языками. 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Предполагаемые результаты:  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Современное школьное литературное образование приобретает все большую практическую направленность. Формируемые знания становятся все более действенными, способствуют созданию у школьников «фундамента» опыта практической деятельности (умений и навыков) для выполнения работ творческого характера, самостоятельного поиска новых знаний и овладения новыми умениями. Усиление практической направленности как дидактический принцип ориентирует учителя на личностно-ориентированный подход в деятельности учителя. </w:t>
      </w:r>
      <w:proofErr w:type="gramStart"/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Его реализация в учебном процессе обеспечивает развитие личности школьников, овладение ими комплекса умений, формирование способностей использовать усвоенные знания, умения и способы деятельности в реальной для адаптации к условиям проживания на определенной территории. </w:t>
      </w:r>
      <w:proofErr w:type="gramEnd"/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 Предметными результатами освоения учащимися  программы по литературы являются: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    -знание авторов и содержание изученных художественных произведений</w:t>
      </w:r>
      <w:r w:rsidRPr="00BF5414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</w:t>
      </w: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основных теоретических понятий, предусмотренных программой, и их соотношения: родов литературы (эпос, лирика и драма) и жанров всех трёх родов. 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     -представление  богатства и многообразия жанров и знание наиболее распространенных жанров. 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-</w:t>
      </w:r>
      <w:r w:rsidRPr="00BF5414">
        <w:rPr>
          <w:rFonts w:ascii="Times New Roman" w:hAnsi="Times New Roman" w:cs="Times New Roman"/>
          <w:sz w:val="24"/>
          <w:szCs w:val="24"/>
          <w:lang w:val="ru-RU"/>
        </w:rPr>
        <w:t>умение характеризовать и оценивать главных героев произведений по их поступкам, объяснение значения деталей портрета;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    -выразительное чтение художественных произведений, умение сопоставлять литературные произведения с иллюстрациями к ним и экранизациями.</w:t>
      </w:r>
    </w:p>
    <w:p w:rsidR="00E52D28" w:rsidRPr="00B26837" w:rsidRDefault="00E52D28" w:rsidP="00E52D28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 xml:space="preserve">Система оценки достижений </w:t>
      </w:r>
      <w:r>
        <w:rPr>
          <w:rFonts w:ascii="Times New Roman" w:hAnsi="Times New Roman" w:cs="Times New Roman"/>
          <w:b/>
          <w:sz w:val="24"/>
          <w:szCs w:val="24"/>
        </w:rPr>
        <w:t>об</w:t>
      </w:r>
      <w:r w:rsidRPr="00B26837">
        <w:rPr>
          <w:rFonts w:ascii="Times New Roman" w:hAnsi="Times New Roman" w:cs="Times New Roman"/>
          <w:b/>
          <w:sz w:val="24"/>
          <w:szCs w:val="24"/>
        </w:rPr>
        <w:t>уча</w:t>
      </w:r>
      <w:r>
        <w:rPr>
          <w:rFonts w:ascii="Times New Roman" w:hAnsi="Times New Roman" w:cs="Times New Roman"/>
          <w:b/>
          <w:sz w:val="24"/>
          <w:szCs w:val="24"/>
        </w:rPr>
        <w:t>ю</w:t>
      </w:r>
      <w:r w:rsidRPr="00B26837">
        <w:rPr>
          <w:rFonts w:ascii="Times New Roman" w:hAnsi="Times New Roman" w:cs="Times New Roman"/>
          <w:b/>
          <w:sz w:val="24"/>
          <w:szCs w:val="24"/>
        </w:rPr>
        <w:t xml:space="preserve">щихся:                                                              </w:t>
      </w:r>
    </w:p>
    <w:p w:rsidR="00E52D28" w:rsidRPr="00B26837" w:rsidRDefault="00E52D28" w:rsidP="00E52D28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gramStart"/>
      <w:r w:rsidRPr="00B2683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26837">
        <w:rPr>
          <w:rFonts w:ascii="Times New Roman" w:hAnsi="Times New Roman" w:cs="Times New Roman"/>
          <w:sz w:val="24"/>
          <w:szCs w:val="24"/>
        </w:rPr>
        <w:t xml:space="preserve"> при устном или письменном опросе проводится по пятибалльной шкале</w:t>
      </w:r>
      <w:r w:rsidRPr="00B2683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26837">
        <w:rPr>
          <w:rFonts w:ascii="Times New Roman" w:hAnsi="Times New Roman" w:cs="Times New Roman"/>
          <w:sz w:val="24"/>
          <w:szCs w:val="24"/>
        </w:rPr>
        <w:t xml:space="preserve">Оценка знаний осуществляется на контрольном уроке в конце изученного раздела, темы, который включает самостоятельные творческие работы, задания на осмысление и понимания изученного материала. Текущий </w:t>
      </w:r>
      <w:proofErr w:type="gramStart"/>
      <w:r w:rsidRPr="00B2683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26837">
        <w:rPr>
          <w:rFonts w:ascii="Times New Roman" w:hAnsi="Times New Roman" w:cs="Times New Roman"/>
          <w:sz w:val="24"/>
          <w:szCs w:val="24"/>
        </w:rPr>
        <w:t xml:space="preserve"> освоением программного материала осуществляется в форме опроса, тестирования, наблюдения, выполнения творческих заданий. Результаты учебной деятельности детей фиксируются: в оформлении творческих работ учащихся: выставки рисунков, поделок, сочинений; выступления на концертах, участие в литературных гостиных, выпуск газеты.</w:t>
      </w:r>
    </w:p>
    <w:p w:rsidR="00E52D28" w:rsidRPr="004E1B1D" w:rsidRDefault="00E52D28" w:rsidP="004E1B1D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D28" w:rsidRDefault="00E52D28" w:rsidP="004E1B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D28" w:rsidRDefault="00E52D28" w:rsidP="00E52D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D28" w:rsidRPr="00153C76" w:rsidRDefault="00E52D28" w:rsidP="00E52D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3C76">
        <w:rPr>
          <w:rFonts w:ascii="Times New Roman" w:hAnsi="Times New Roman" w:cs="Times New Roman"/>
          <w:b/>
          <w:sz w:val="24"/>
          <w:szCs w:val="24"/>
        </w:rPr>
        <w:t>Учебно-тематический план</w:t>
      </w:r>
    </w:p>
    <w:tbl>
      <w:tblPr>
        <w:tblpPr w:leftFromText="180" w:rightFromText="180" w:vertAnchor="text" w:horzAnchor="margin" w:tblpX="817" w:tblpY="248"/>
        <w:tblW w:w="11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6"/>
        <w:gridCol w:w="9072"/>
        <w:gridCol w:w="1275"/>
      </w:tblGrid>
      <w:tr w:rsidR="00E52D28" w:rsidRPr="00C443CC" w:rsidTr="00E52D28">
        <w:tc>
          <w:tcPr>
            <w:tcW w:w="669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078" w:type="dxa"/>
            <w:gridSpan w:val="2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тем</w:t>
            </w:r>
          </w:p>
        </w:tc>
        <w:tc>
          <w:tcPr>
            <w:tcW w:w="1275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E52D28" w:rsidRPr="00C443CC" w:rsidTr="00E52D28">
        <w:tc>
          <w:tcPr>
            <w:tcW w:w="669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078" w:type="dxa"/>
            <w:gridSpan w:val="2"/>
          </w:tcPr>
          <w:p w:rsidR="00E52D28" w:rsidRPr="00B26837" w:rsidRDefault="00E52D28" w:rsidP="00E52D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6837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</w:t>
            </w:r>
            <w:r w:rsidRPr="00B26837">
              <w:rPr>
                <w:rFonts w:ascii="Times New Roman" w:hAnsi="Times New Roman" w:cs="Times New Roman"/>
                <w:sz w:val="24"/>
                <w:szCs w:val="24"/>
              </w:rPr>
              <w:t xml:space="preserve">  Художественная литература и действительность. </w:t>
            </w:r>
          </w:p>
        </w:tc>
        <w:tc>
          <w:tcPr>
            <w:tcW w:w="1275" w:type="dxa"/>
          </w:tcPr>
          <w:p w:rsidR="00E52D28" w:rsidRPr="00C443CC" w:rsidRDefault="00E52D28" w:rsidP="00E52D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</w:p>
        </w:tc>
      </w:tr>
      <w:tr w:rsidR="00E52D28" w:rsidRPr="00C443CC" w:rsidTr="00E52D28">
        <w:trPr>
          <w:trHeight w:val="345"/>
        </w:trPr>
        <w:tc>
          <w:tcPr>
            <w:tcW w:w="669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078" w:type="dxa"/>
            <w:gridSpan w:val="2"/>
            <w:tcBorders>
              <w:bottom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Русская литература XIX века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5A5C3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52D28" w:rsidRPr="00C443CC" w:rsidTr="00E52D28">
        <w:trPr>
          <w:trHeight w:val="172"/>
        </w:trPr>
        <w:tc>
          <w:tcPr>
            <w:tcW w:w="669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Александр Сергеевич Пушкин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5A5C39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A5C39" w:rsidRPr="00C443CC" w:rsidTr="00E52D28">
        <w:trPr>
          <w:trHeight w:val="161"/>
        </w:trPr>
        <w:tc>
          <w:tcPr>
            <w:tcW w:w="669" w:type="dxa"/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A51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Михаил Юрьевич Лермонтов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A5C39" w:rsidRPr="00C443CC" w:rsidTr="00E52D28">
        <w:trPr>
          <w:trHeight w:val="172"/>
        </w:trPr>
        <w:tc>
          <w:tcPr>
            <w:tcW w:w="669" w:type="dxa"/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A51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Николай Васильевич Гоголь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52D28" w:rsidRPr="00C443CC" w:rsidTr="00E52D28">
        <w:trPr>
          <w:trHeight w:val="161"/>
        </w:trPr>
        <w:tc>
          <w:tcPr>
            <w:tcW w:w="669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2D28" w:rsidRPr="00B26837" w:rsidRDefault="005A5C39" w:rsidP="005A5C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5C39" w:rsidRPr="00C443CC" w:rsidTr="00E52D28">
        <w:trPr>
          <w:trHeight w:val="378"/>
        </w:trPr>
        <w:tc>
          <w:tcPr>
            <w:tcW w:w="669" w:type="dxa"/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A51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Иван Сергеевич Тургенев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5C39" w:rsidRPr="00C443CC" w:rsidTr="00E52D28">
        <w:trPr>
          <w:trHeight w:val="149"/>
        </w:trPr>
        <w:tc>
          <w:tcPr>
            <w:tcW w:w="669" w:type="dxa"/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A51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5C39" w:rsidRPr="00B26837" w:rsidRDefault="005A5C39" w:rsidP="005A5C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6837">
              <w:rPr>
                <w:rFonts w:ascii="Times New Roman" w:hAnsi="Times New Roman" w:cs="Times New Roman"/>
                <w:sz w:val="24"/>
                <w:szCs w:val="24"/>
              </w:rPr>
              <w:t>Федор Иванович Тютчев,  Афанасий Афанасьевич Фет,  Алексей Константинович Толстой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5C39" w:rsidRPr="00C443CC" w:rsidTr="00E52D28">
        <w:trPr>
          <w:trHeight w:val="172"/>
        </w:trPr>
        <w:tc>
          <w:tcPr>
            <w:tcW w:w="669" w:type="dxa"/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A51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Николай Алексеевич Некрасов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A5C39" w:rsidRPr="00C443CC" w:rsidTr="00E52D28">
        <w:trPr>
          <w:trHeight w:val="126"/>
        </w:trPr>
        <w:tc>
          <w:tcPr>
            <w:tcW w:w="669" w:type="dxa"/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A510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Николай Семенович Лесков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5C39" w:rsidRPr="00C443CC" w:rsidTr="00E52D28">
        <w:trPr>
          <w:trHeight w:val="92"/>
        </w:trPr>
        <w:tc>
          <w:tcPr>
            <w:tcW w:w="669" w:type="dxa"/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EA51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Лев Николаевич Толстой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A5C39" w:rsidRPr="00C443CC" w:rsidRDefault="005A5C39" w:rsidP="005A5C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52D28" w:rsidRPr="00C443CC" w:rsidTr="00E52D28">
        <w:trPr>
          <w:trHeight w:val="218"/>
        </w:trPr>
        <w:tc>
          <w:tcPr>
            <w:tcW w:w="669" w:type="dxa"/>
          </w:tcPr>
          <w:p w:rsidR="00E52D28" w:rsidRPr="00C443CC" w:rsidRDefault="00EA5102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832B32" w:rsidP="00E52D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832B32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2D28" w:rsidRPr="00C443CC" w:rsidTr="00E52D28">
        <w:trPr>
          <w:trHeight w:val="230"/>
        </w:trPr>
        <w:tc>
          <w:tcPr>
            <w:tcW w:w="669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Антон Павлович Чехов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E52D28" w:rsidRPr="00C443CC" w:rsidRDefault="00832B32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52D28" w:rsidRPr="00C443CC" w:rsidTr="00E52D28">
        <w:trPr>
          <w:trHeight w:val="253"/>
        </w:trPr>
        <w:tc>
          <w:tcPr>
            <w:tcW w:w="669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078" w:type="dxa"/>
            <w:gridSpan w:val="2"/>
            <w:tcBorders>
              <w:bottom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Русская литература XX века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E52D28" w:rsidRPr="00C762CE" w:rsidRDefault="00E52D28" w:rsidP="00E52D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52D28" w:rsidRPr="00C443CC" w:rsidTr="00E52D28">
        <w:trPr>
          <w:trHeight w:val="184"/>
        </w:trPr>
        <w:tc>
          <w:tcPr>
            <w:tcW w:w="669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Иван Алексеевич Бунин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2D28" w:rsidRPr="00C443CC" w:rsidTr="00E52D28">
        <w:trPr>
          <w:trHeight w:val="126"/>
        </w:trPr>
        <w:tc>
          <w:tcPr>
            <w:tcW w:w="669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Александр Иванович Куприн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2D28" w:rsidRPr="00C443CC" w:rsidTr="00E52D28">
        <w:trPr>
          <w:trHeight w:val="115"/>
        </w:trPr>
        <w:tc>
          <w:tcPr>
            <w:tcW w:w="669" w:type="dxa"/>
          </w:tcPr>
          <w:p w:rsidR="00E52D28" w:rsidRPr="00C443CC" w:rsidRDefault="00E52D28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E52D28" w:rsidP="00E52D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Максим Горький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832B32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2D28" w:rsidRPr="00C443CC" w:rsidTr="00E52D28">
        <w:trPr>
          <w:trHeight w:val="103"/>
        </w:trPr>
        <w:tc>
          <w:tcPr>
            <w:tcW w:w="669" w:type="dxa"/>
          </w:tcPr>
          <w:p w:rsidR="00E52D28" w:rsidRPr="00C443CC" w:rsidRDefault="00EA5102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2D28" w:rsidRPr="00B26837" w:rsidRDefault="00EA5102" w:rsidP="00E52D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Максим Горький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«Сказки об Италии»</w:t>
            </w:r>
            <w:r w:rsidR="00832B32">
              <w:rPr>
                <w:rFonts w:ascii="Times New Roman" w:hAnsi="Times New Roman" w:cs="Times New Roman"/>
                <w:sz w:val="24"/>
                <w:szCs w:val="24"/>
              </w:rPr>
              <w:t>. (Урок внеклассного чтения)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52D28" w:rsidRPr="00C443CC" w:rsidRDefault="00832B32" w:rsidP="00E52D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126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B26837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6837">
              <w:rPr>
                <w:rFonts w:ascii="Times New Roman" w:hAnsi="Times New Roman" w:cs="Times New Roman"/>
                <w:sz w:val="24"/>
                <w:szCs w:val="24"/>
              </w:rPr>
              <w:t>Владимир Владимирович Маяковский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32B32" w:rsidRPr="00C443CC" w:rsidTr="00E52D28">
        <w:trPr>
          <w:trHeight w:val="138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Марина Ивановна Цветаева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80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3.7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 xml:space="preserve">Осип </w:t>
            </w:r>
            <w:proofErr w:type="spellStart"/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Эмильевич</w:t>
            </w:r>
            <w:proofErr w:type="spellEnd"/>
            <w:r w:rsidRPr="00C443CC">
              <w:rPr>
                <w:rFonts w:ascii="Times New Roman" w:hAnsi="Times New Roman" w:cs="Times New Roman"/>
                <w:sz w:val="24"/>
                <w:szCs w:val="24"/>
              </w:rPr>
              <w:t xml:space="preserve"> Мандельштам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80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Константин Георгиевич Паустовский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32B32" w:rsidRPr="00C443CC" w:rsidTr="00E52D28">
        <w:trPr>
          <w:trHeight w:val="126"/>
        </w:trPr>
        <w:tc>
          <w:tcPr>
            <w:tcW w:w="669" w:type="dxa"/>
          </w:tcPr>
          <w:p w:rsidR="00832B32" w:rsidRPr="00C443CC" w:rsidRDefault="002F26AE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103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2F26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 xml:space="preserve">Александр </w:t>
            </w:r>
            <w:proofErr w:type="spellStart"/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Трифонович</w:t>
            </w:r>
            <w:proofErr w:type="spellEnd"/>
            <w:r w:rsidRPr="00C443CC">
              <w:rPr>
                <w:rFonts w:ascii="Times New Roman" w:hAnsi="Times New Roman" w:cs="Times New Roman"/>
                <w:sz w:val="24"/>
                <w:szCs w:val="24"/>
              </w:rPr>
              <w:t xml:space="preserve"> Твардовский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32B32" w:rsidRPr="00C443CC" w:rsidTr="00E52D28">
        <w:trPr>
          <w:trHeight w:val="103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2F26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B26837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837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 о Великой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Отечественной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войне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.А.Сурков</w:t>
            </w:r>
            <w:proofErr w:type="spellEnd"/>
            <w:r w:rsidRPr="00B2683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26837">
              <w:rPr>
                <w:rFonts w:ascii="Times New Roman" w:hAnsi="Times New Roman" w:cs="Times New Roman"/>
                <w:sz w:val="24"/>
                <w:szCs w:val="24"/>
              </w:rPr>
              <w:t>М.В.Исаковский</w:t>
            </w:r>
            <w:proofErr w:type="spellEnd"/>
            <w:r w:rsidRPr="00B26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126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2F26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Андрей Платонович Платонов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92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2F26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Анна Андреевна Ахматова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138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2F26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411A9A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 Исаевич Солженицын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32B32" w:rsidRPr="00C443CC" w:rsidTr="00E52D28">
        <w:trPr>
          <w:trHeight w:val="81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2F26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Виктор Петрович Астафьев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32B32" w:rsidRPr="00C443CC" w:rsidTr="00E52D28">
        <w:trPr>
          <w:trHeight w:val="81"/>
        </w:trPr>
        <w:tc>
          <w:tcPr>
            <w:tcW w:w="675" w:type="dxa"/>
            <w:gridSpan w:val="2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2F26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72" w:type="dxa"/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Николай Михайлович Рубцов</w:t>
            </w:r>
          </w:p>
        </w:tc>
        <w:tc>
          <w:tcPr>
            <w:tcW w:w="1275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81"/>
        </w:trPr>
        <w:tc>
          <w:tcPr>
            <w:tcW w:w="675" w:type="dxa"/>
            <w:gridSpan w:val="2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2F26A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72" w:type="dxa"/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 xml:space="preserve">Чингиз </w:t>
            </w:r>
            <w:proofErr w:type="spellStart"/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Торекулович</w:t>
            </w:r>
            <w:proofErr w:type="spellEnd"/>
            <w:r w:rsidRPr="00C443CC">
              <w:rPr>
                <w:rFonts w:ascii="Times New Roman" w:hAnsi="Times New Roman" w:cs="Times New Roman"/>
                <w:sz w:val="24"/>
                <w:szCs w:val="24"/>
              </w:rPr>
              <w:t xml:space="preserve"> Айтматов</w:t>
            </w:r>
          </w:p>
        </w:tc>
        <w:tc>
          <w:tcPr>
            <w:tcW w:w="1275" w:type="dxa"/>
          </w:tcPr>
          <w:p w:rsidR="00832B32" w:rsidRPr="00C762CE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32B32" w:rsidRPr="00C443CC" w:rsidTr="00E52D28">
        <w:trPr>
          <w:trHeight w:val="81"/>
        </w:trPr>
        <w:tc>
          <w:tcPr>
            <w:tcW w:w="675" w:type="dxa"/>
            <w:gridSpan w:val="2"/>
          </w:tcPr>
          <w:p w:rsidR="00832B32" w:rsidRPr="002F26AE" w:rsidRDefault="002F26AE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6AE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9072" w:type="dxa"/>
          </w:tcPr>
          <w:p w:rsidR="00832B32" w:rsidRPr="002F26AE" w:rsidRDefault="00832B32" w:rsidP="00E51B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26AE">
              <w:rPr>
                <w:rFonts w:ascii="Times New Roman" w:hAnsi="Times New Roman" w:cs="Times New Roman"/>
                <w:sz w:val="24"/>
                <w:szCs w:val="24"/>
              </w:rPr>
              <w:t>Сочинение «</w:t>
            </w:r>
            <w:r w:rsidRPr="002F26A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Доброта и красота души героев в произведениях </w:t>
            </w:r>
            <w:proofErr w:type="spellStart"/>
            <w:r w:rsidRPr="002F26AE">
              <w:rPr>
                <w:rFonts w:ascii="Times New Roman" w:hAnsi="Times New Roman" w:cs="Times New Roman"/>
                <w:i/>
                <w:sz w:val="24"/>
                <w:szCs w:val="24"/>
              </w:rPr>
              <w:t>А.И.Солженицына</w:t>
            </w:r>
            <w:proofErr w:type="spellEnd"/>
            <w:r w:rsidRPr="002F26A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2F26AE">
              <w:rPr>
                <w:rFonts w:ascii="Times New Roman" w:hAnsi="Times New Roman" w:cs="Times New Roman"/>
                <w:i/>
                <w:sz w:val="24"/>
                <w:szCs w:val="24"/>
              </w:rPr>
              <w:t>Ч.Айтматова</w:t>
            </w:r>
            <w:proofErr w:type="spellEnd"/>
            <w:r w:rsidRPr="002F26A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2F26AE">
              <w:rPr>
                <w:rFonts w:ascii="Times New Roman" w:hAnsi="Times New Roman" w:cs="Times New Roman"/>
                <w:i/>
                <w:sz w:val="24"/>
                <w:szCs w:val="24"/>
              </w:rPr>
              <w:t>Н.М.Рубцова</w:t>
            </w:r>
            <w:proofErr w:type="spellEnd"/>
            <w:r w:rsidRPr="002F26A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2F26AE">
              <w:rPr>
                <w:rFonts w:ascii="Times New Roman" w:hAnsi="Times New Roman" w:cs="Times New Roman"/>
                <w:i/>
                <w:sz w:val="24"/>
                <w:szCs w:val="24"/>
              </w:rPr>
              <w:t>В.П.Астафьева</w:t>
            </w:r>
            <w:proofErr w:type="spellEnd"/>
            <w:r w:rsidRPr="002F26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832B32" w:rsidRPr="00832B32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B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161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078" w:type="dxa"/>
            <w:gridSpan w:val="2"/>
            <w:tcBorders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Литература народов России. 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832B32" w:rsidRPr="00C443CC" w:rsidTr="00E52D28">
        <w:trPr>
          <w:trHeight w:val="138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r w:rsidR="00CD7F5E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="00CD7F5E">
              <w:rPr>
                <w:rFonts w:ascii="Times New Roman" w:hAnsi="Times New Roman" w:cs="Times New Roman"/>
                <w:sz w:val="24"/>
                <w:szCs w:val="24"/>
              </w:rPr>
              <w:t>Карима</w:t>
            </w:r>
            <w:proofErr w:type="spellEnd"/>
            <w:r w:rsidR="00CD7F5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92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CD7F5E" w:rsidP="00832B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Калмыцкий героический эпос «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Джангар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127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Зарубежная литература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D06AF6" w:rsidP="00832B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32B32" w:rsidRPr="00C443CC" w:rsidTr="00E52D28">
        <w:trPr>
          <w:trHeight w:val="127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411A9A" w:rsidRDefault="00104A7D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Вильям Шекспир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6AF6" w:rsidRPr="00C443CC" w:rsidTr="00E52D28">
        <w:trPr>
          <w:trHeight w:val="127"/>
        </w:trPr>
        <w:tc>
          <w:tcPr>
            <w:tcW w:w="669" w:type="dxa"/>
          </w:tcPr>
          <w:p w:rsidR="00D06AF6" w:rsidRPr="00C443CC" w:rsidRDefault="00D06AF6" w:rsidP="00D06A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06AF6" w:rsidRPr="00411A9A" w:rsidRDefault="00D06AF6" w:rsidP="00D06A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Жюль Верн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06AF6" w:rsidRPr="00C443CC" w:rsidRDefault="00D06AF6" w:rsidP="00D06A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06AF6" w:rsidRPr="00C762CE" w:rsidTr="00E52D28">
        <w:trPr>
          <w:trHeight w:val="127"/>
        </w:trPr>
        <w:tc>
          <w:tcPr>
            <w:tcW w:w="669" w:type="dxa"/>
          </w:tcPr>
          <w:p w:rsidR="00D06AF6" w:rsidRPr="00C443CC" w:rsidRDefault="00D06AF6" w:rsidP="00D06A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06AF6" w:rsidRPr="00411A9A" w:rsidRDefault="00D06AF6" w:rsidP="00D06A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 xml:space="preserve">Артур </w:t>
            </w:r>
            <w:proofErr w:type="spellStart"/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Конан</w:t>
            </w:r>
            <w:proofErr w:type="spellEnd"/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-Дойл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D06AF6" w:rsidRPr="00C443CC" w:rsidRDefault="00D06AF6" w:rsidP="00D06A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2B32" w:rsidRPr="00C443CC" w:rsidTr="00832B32">
        <w:trPr>
          <w:trHeight w:val="127"/>
        </w:trPr>
        <w:tc>
          <w:tcPr>
            <w:tcW w:w="669" w:type="dxa"/>
          </w:tcPr>
          <w:p w:rsidR="00832B32" w:rsidRPr="002F26AE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6A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762CE" w:rsidRDefault="00D06AF6" w:rsidP="00832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курс 8 класса.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2F26AE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6A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32B32" w:rsidRPr="00C443CC" w:rsidTr="00832B32">
        <w:trPr>
          <w:trHeight w:val="127"/>
        </w:trPr>
        <w:tc>
          <w:tcPr>
            <w:tcW w:w="669" w:type="dxa"/>
          </w:tcPr>
          <w:p w:rsidR="00832B32" w:rsidRPr="002F26AE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6A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32B32" w:rsidRPr="00C762CE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2CE">
              <w:rPr>
                <w:rFonts w:ascii="Times New Roman" w:hAnsi="Times New Roman" w:cs="Times New Roman"/>
                <w:b/>
                <w:sz w:val="24"/>
                <w:szCs w:val="24"/>
              </w:rPr>
              <w:t>Итоги года, задание на лето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32B32" w:rsidRPr="00C443CC" w:rsidTr="00E52D28">
        <w:trPr>
          <w:trHeight w:val="127"/>
        </w:trPr>
        <w:tc>
          <w:tcPr>
            <w:tcW w:w="669" w:type="dxa"/>
          </w:tcPr>
          <w:p w:rsidR="00832B32" w:rsidRPr="00C443CC" w:rsidRDefault="00832B32" w:rsidP="00832B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8" w:type="dxa"/>
            <w:gridSpan w:val="2"/>
            <w:tcBorders>
              <w:top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832B32" w:rsidRPr="00C443CC" w:rsidRDefault="00832B32" w:rsidP="00832B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3C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E52D28" w:rsidRPr="004E1B1D" w:rsidRDefault="00E52D28" w:rsidP="004E1B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1B1D" w:rsidRDefault="004E1B1D" w:rsidP="00630BAA">
      <w:pPr>
        <w:shd w:val="clear" w:color="auto" w:fill="FFFFFF"/>
        <w:ind w:firstLine="540"/>
        <w:jc w:val="center"/>
        <w:rPr>
          <w:rFonts w:ascii="Times New Roman" w:hAnsi="Times New Roman"/>
          <w:b/>
          <w:sz w:val="32"/>
          <w:szCs w:val="32"/>
        </w:rPr>
      </w:pPr>
    </w:p>
    <w:p w:rsidR="00E52D28" w:rsidRDefault="00E52D28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D28" w:rsidRDefault="00E52D28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D28" w:rsidRDefault="00E52D28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D28" w:rsidRDefault="00E52D28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D28" w:rsidRDefault="00E52D28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D28" w:rsidRDefault="00E52D28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3A1" w:rsidRDefault="00EC43A1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3A1" w:rsidRDefault="00EC43A1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3A1" w:rsidRDefault="00EC43A1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3A1" w:rsidRDefault="00EC43A1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3A1" w:rsidRDefault="00EC43A1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3A1" w:rsidRDefault="00EC43A1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21A3" w:rsidRDefault="002621A3" w:rsidP="00EC43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21A3" w:rsidRDefault="002621A3" w:rsidP="00EC43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21A3" w:rsidRDefault="002621A3" w:rsidP="00EC43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21A3" w:rsidRDefault="002621A3" w:rsidP="00EC43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3A1" w:rsidRPr="005E022A" w:rsidRDefault="00EC43A1" w:rsidP="00EC43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022A">
        <w:rPr>
          <w:rFonts w:ascii="Times New Roman" w:hAnsi="Times New Roman" w:cs="Times New Roman"/>
          <w:b/>
          <w:sz w:val="24"/>
          <w:szCs w:val="24"/>
        </w:rPr>
        <w:t>Содержание тем учебного курса</w:t>
      </w:r>
    </w:p>
    <w:p w:rsidR="00EC43A1" w:rsidRPr="005E022A" w:rsidRDefault="00EC43A1" w:rsidP="00EC43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022A">
        <w:rPr>
          <w:rFonts w:ascii="Times New Roman" w:hAnsi="Times New Roman" w:cs="Times New Roman"/>
          <w:b/>
          <w:sz w:val="24"/>
          <w:szCs w:val="24"/>
        </w:rPr>
        <w:t>Введение (1 ч.)</w:t>
      </w:r>
    </w:p>
    <w:p w:rsidR="00EC43A1" w:rsidRPr="003D74E3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022A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3D74E3">
        <w:rPr>
          <w:rFonts w:ascii="Times New Roman" w:hAnsi="Times New Roman" w:cs="Times New Roman"/>
          <w:b/>
          <w:sz w:val="24"/>
          <w:szCs w:val="24"/>
        </w:rPr>
        <w:t>Основные изучаемые вопросы.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>Художественная литература и действительность. Образное отражение жизни в художественной литературе. Понятие о художественном образе.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C762CE">
        <w:rPr>
          <w:rFonts w:ascii="Times New Roman" w:hAnsi="Times New Roman" w:cs="Times New Roman"/>
          <w:sz w:val="24"/>
          <w:szCs w:val="24"/>
        </w:rPr>
        <w:t>лекция с элементами беседы, составление плана лекции, запись тезисов в тетрадях; ознакомление с учебником.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Требования к знаниям и умениям обучающихся: </w:t>
      </w:r>
      <w:r w:rsidRPr="00C762CE">
        <w:rPr>
          <w:rFonts w:ascii="Times New Roman" w:hAnsi="Times New Roman" w:cs="Times New Roman"/>
          <w:sz w:val="24"/>
          <w:szCs w:val="24"/>
        </w:rPr>
        <w:t>совершенствование навыков тезисной записи лекции учителя; умение ориентироваться в литературоведческих терминах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Формы и вопросы контроля:</w:t>
      </w:r>
      <w:r w:rsidRPr="00C762CE">
        <w:rPr>
          <w:rFonts w:ascii="Times New Roman" w:hAnsi="Times New Roman" w:cs="Times New Roman"/>
          <w:sz w:val="24"/>
          <w:szCs w:val="24"/>
        </w:rPr>
        <w:t xml:space="preserve"> беседа по вопросам лекции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Русская литература </w:t>
      </w:r>
      <w:r w:rsidRPr="00153C76">
        <w:rPr>
          <w:rFonts w:ascii="Times New Roman" w:hAnsi="Times New Roman" w:cs="Times New Roman"/>
          <w:b/>
          <w:sz w:val="24"/>
          <w:szCs w:val="24"/>
        </w:rPr>
        <w:t>XIX</w:t>
      </w:r>
      <w:r w:rsidRPr="00C762CE">
        <w:rPr>
          <w:rFonts w:ascii="Times New Roman" w:hAnsi="Times New Roman" w:cs="Times New Roman"/>
          <w:b/>
          <w:sz w:val="24"/>
          <w:szCs w:val="24"/>
        </w:rPr>
        <w:t xml:space="preserve"> века</w:t>
      </w:r>
      <w:r>
        <w:rPr>
          <w:rFonts w:ascii="Times New Roman" w:hAnsi="Times New Roman" w:cs="Times New Roman"/>
          <w:b/>
          <w:sz w:val="24"/>
          <w:szCs w:val="24"/>
        </w:rPr>
        <w:t xml:space="preserve"> (36</w:t>
      </w:r>
      <w:r w:rsidRPr="00C762CE">
        <w:rPr>
          <w:rFonts w:ascii="Times New Roman" w:hAnsi="Times New Roman" w:cs="Times New Roman"/>
          <w:b/>
          <w:sz w:val="24"/>
          <w:szCs w:val="24"/>
        </w:rPr>
        <w:t xml:space="preserve"> ч.)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Основные изучаемые вопросы.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Александр Сергеевич Пушкин.</w:t>
      </w:r>
      <w:r w:rsidRPr="00C762CE">
        <w:rPr>
          <w:rFonts w:ascii="Times New Roman" w:hAnsi="Times New Roman" w:cs="Times New Roman"/>
          <w:sz w:val="24"/>
          <w:szCs w:val="24"/>
        </w:rPr>
        <w:t xml:space="preserve"> Пушкин и декабристы. «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C762CE">
        <w:rPr>
          <w:rFonts w:ascii="Times New Roman" w:hAnsi="Times New Roman" w:cs="Times New Roman"/>
          <w:sz w:val="24"/>
          <w:szCs w:val="24"/>
        </w:rPr>
        <w:t xml:space="preserve"> глубине  </w:t>
      </w:r>
      <w:r>
        <w:rPr>
          <w:rFonts w:ascii="Times New Roman" w:hAnsi="Times New Roman" w:cs="Times New Roman"/>
          <w:sz w:val="24"/>
          <w:szCs w:val="24"/>
        </w:rPr>
        <w:t>сибирских руд»,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Арион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Вольнолюбивые мотивы в лирике Пушкина. Образ автора, его гуманность, чувство собственного достоинства, независимость, оптимизм. Точность и продуманность лексических средств. </w:t>
      </w:r>
      <w:r w:rsidRPr="00C762CE">
        <w:rPr>
          <w:rFonts w:ascii="Times New Roman" w:hAnsi="Times New Roman" w:cs="Times New Roman"/>
          <w:i/>
          <w:sz w:val="24"/>
          <w:szCs w:val="24"/>
        </w:rPr>
        <w:t>Теория литературы</w:t>
      </w:r>
      <w:r w:rsidRPr="00C762CE">
        <w:rPr>
          <w:rFonts w:ascii="Times New Roman" w:hAnsi="Times New Roman" w:cs="Times New Roman"/>
          <w:sz w:val="24"/>
          <w:szCs w:val="24"/>
        </w:rPr>
        <w:t>. Стихотворная строфа.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Пушкин в Казани. «Капитанская дочка» (в сокращении). Причины обращения Пушкина к теме пугачевского восстания. Образ Пугачева. Образ рассказчика и образ Гринева. Маша Миронова. Проявление душевной стойкости, преданности и верность любимому человеку. Старики Мироновы. </w:t>
      </w:r>
      <w:r w:rsidRPr="005E022A">
        <w:rPr>
          <w:rFonts w:ascii="Times New Roman" w:hAnsi="Times New Roman" w:cs="Times New Roman"/>
          <w:sz w:val="24"/>
          <w:szCs w:val="24"/>
        </w:rPr>
        <w:t>Савельич.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E022A">
        <w:rPr>
          <w:rFonts w:ascii="Times New Roman" w:hAnsi="Times New Roman" w:cs="Times New Roman"/>
          <w:sz w:val="24"/>
          <w:szCs w:val="24"/>
        </w:rPr>
        <w:t>Историческая</w:t>
      </w:r>
      <w:proofErr w:type="gramEnd"/>
      <w:r w:rsidRPr="005E022A">
        <w:rPr>
          <w:rFonts w:ascii="Times New Roman" w:hAnsi="Times New Roman" w:cs="Times New Roman"/>
          <w:sz w:val="24"/>
          <w:szCs w:val="24"/>
        </w:rPr>
        <w:t xml:space="preserve"> правда и художественный вымысел в повести. </w:t>
      </w:r>
      <w:r w:rsidRPr="00C762CE">
        <w:rPr>
          <w:rFonts w:ascii="Times New Roman" w:hAnsi="Times New Roman" w:cs="Times New Roman"/>
          <w:sz w:val="24"/>
          <w:szCs w:val="24"/>
        </w:rPr>
        <w:t>Вопросы чести и долга. Точность и лаконизм пушкинской прозы.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Подготовка к домашнему сочинению: Гринев и Швабрин 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В. Тропинин. Портрет А. С. Пушкина (1827 г.). Иллюстрации           А.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Пластова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, П. Соколова, С. Иванова к произведениям Пушкина. Кинофильм «Капитанская дочка». </w:t>
      </w:r>
      <w:r w:rsidRPr="00C762CE">
        <w:rPr>
          <w:rFonts w:ascii="Times New Roman" w:hAnsi="Times New Roman" w:cs="Times New Roman"/>
          <w:i/>
          <w:sz w:val="24"/>
          <w:szCs w:val="24"/>
        </w:rPr>
        <w:t>Теория литературы</w:t>
      </w:r>
      <w:r w:rsidRPr="00C762CE">
        <w:rPr>
          <w:rFonts w:ascii="Times New Roman" w:hAnsi="Times New Roman" w:cs="Times New Roman"/>
          <w:sz w:val="24"/>
          <w:szCs w:val="24"/>
        </w:rPr>
        <w:t>. Повесть как жанр литературы (развитие понятия).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762CE">
        <w:rPr>
          <w:rFonts w:ascii="Times New Roman" w:hAnsi="Times New Roman" w:cs="Times New Roman"/>
          <w:i/>
          <w:sz w:val="24"/>
          <w:szCs w:val="24"/>
        </w:rPr>
        <w:t xml:space="preserve">    Для внеклассного чтения: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D22A35">
        <w:rPr>
          <w:rFonts w:ascii="Times New Roman" w:hAnsi="Times New Roman" w:cs="Times New Roman"/>
          <w:sz w:val="24"/>
          <w:szCs w:val="24"/>
        </w:rPr>
        <w:t>А.С.Пушкин</w:t>
      </w:r>
      <w:proofErr w:type="spellEnd"/>
      <w:r>
        <w:rPr>
          <w:rFonts w:ascii="Times New Roman" w:hAnsi="Times New Roman" w:cs="Times New Roman"/>
          <w:sz w:val="24"/>
          <w:szCs w:val="24"/>
        </w:rPr>
        <w:t>. «Станционный смотритель</w:t>
      </w:r>
      <w:r w:rsidRPr="00C762CE">
        <w:rPr>
          <w:rFonts w:ascii="Times New Roman" w:hAnsi="Times New Roman" w:cs="Times New Roman"/>
          <w:sz w:val="24"/>
          <w:szCs w:val="24"/>
        </w:rPr>
        <w:t>».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Михаил Юрьевич Лермонтов.</w:t>
      </w:r>
      <w:r w:rsidRPr="00C762CE">
        <w:rPr>
          <w:rFonts w:ascii="Times New Roman" w:hAnsi="Times New Roman" w:cs="Times New Roman"/>
          <w:sz w:val="24"/>
          <w:szCs w:val="24"/>
        </w:rPr>
        <w:t xml:space="preserve"> Лермонтов на Кавк</w:t>
      </w:r>
      <w:r>
        <w:rPr>
          <w:rFonts w:ascii="Times New Roman" w:hAnsi="Times New Roman" w:cs="Times New Roman"/>
          <w:sz w:val="24"/>
          <w:szCs w:val="24"/>
        </w:rPr>
        <w:t>азе. «Люблю я цепи синих гор</w:t>
      </w:r>
      <w:r w:rsidRPr="00C762CE">
        <w:rPr>
          <w:rFonts w:ascii="Times New Roman" w:hAnsi="Times New Roman" w:cs="Times New Roman"/>
          <w:sz w:val="24"/>
          <w:szCs w:val="24"/>
        </w:rPr>
        <w:t xml:space="preserve">», «Синие горы Кавказа, приветствую вас!… », «Три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пальмы»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C762CE">
        <w:rPr>
          <w:rFonts w:ascii="Times New Roman" w:hAnsi="Times New Roman" w:cs="Times New Roman"/>
          <w:sz w:val="24"/>
          <w:szCs w:val="24"/>
        </w:rPr>
        <w:t>заимоотношения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человека и природы. Авторская позиция.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«Мцыри». Свободолюбивый характер Мцыри. Контраст между жизнью в монастыре и за его пределами. Романтическая красочность описаний, упругость и энергия стиха. Национальный колорит. М. Лермонтов. Автопортрет (1837 г.).</w:t>
      </w:r>
      <w:r>
        <w:rPr>
          <w:rFonts w:ascii="Times New Roman" w:hAnsi="Times New Roman" w:cs="Times New Roman"/>
          <w:sz w:val="24"/>
          <w:szCs w:val="24"/>
        </w:rPr>
        <w:t xml:space="preserve"> Иллюстрации П. Константинова, Д</w:t>
      </w:r>
      <w:r w:rsidRPr="00C762C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Кардовского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, М. Врубеля, Л. Пастернака, В. Серова и других художников к произведениям Лермонтова. </w:t>
      </w:r>
      <w:r w:rsidRPr="00C762CE">
        <w:rPr>
          <w:rFonts w:ascii="Times New Roman" w:hAnsi="Times New Roman" w:cs="Times New Roman"/>
          <w:i/>
          <w:sz w:val="24"/>
          <w:szCs w:val="24"/>
        </w:rPr>
        <w:t>Теория литературы</w:t>
      </w:r>
      <w:r w:rsidRPr="00C762CE">
        <w:rPr>
          <w:rFonts w:ascii="Times New Roman" w:hAnsi="Times New Roman" w:cs="Times New Roman"/>
          <w:sz w:val="24"/>
          <w:szCs w:val="24"/>
        </w:rPr>
        <w:t>. Поэма как литературный жанр.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Подготовка к домашнему сочинению «Мцыри – героическая личность» 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Николай Васильевич Гоголь. </w:t>
      </w:r>
      <w:r w:rsidRPr="00C762CE">
        <w:rPr>
          <w:rFonts w:ascii="Times New Roman" w:hAnsi="Times New Roman" w:cs="Times New Roman"/>
          <w:sz w:val="24"/>
          <w:szCs w:val="24"/>
        </w:rPr>
        <w:t>Гоголь в Петербурге.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Комедия «Ревизор» </w:t>
      </w:r>
      <w:r w:rsidRPr="00C762CE">
        <w:rPr>
          <w:rFonts w:ascii="Times New Roman" w:hAnsi="Times New Roman" w:cs="Times New Roman"/>
          <w:sz w:val="24"/>
          <w:szCs w:val="24"/>
        </w:rPr>
        <w:t>(в сокращении). Разоблачение в комедии социальных и нравственных пороков чиновников царской России. Страх перед ревизором как основа драматического действия. Мастерство речевых характеристик, своеобразие монологов и диалогов. Авторские ремарки. Обобщающее значение характеров комедии. Хлестаков и «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хлестаковщина</w:t>
      </w:r>
      <w:proofErr w:type="gramEnd"/>
      <w:r w:rsidRPr="00C762CE">
        <w:rPr>
          <w:rFonts w:ascii="Times New Roman" w:hAnsi="Times New Roman" w:cs="Times New Roman"/>
          <w:sz w:val="24"/>
          <w:szCs w:val="24"/>
        </w:rPr>
        <w:t>». Смех единственное «честное и благородное лицо комедии».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i/>
          <w:sz w:val="24"/>
          <w:szCs w:val="24"/>
        </w:rPr>
        <w:t xml:space="preserve">   Теория литературы</w:t>
      </w:r>
      <w:r w:rsidRPr="00C762CE">
        <w:rPr>
          <w:rFonts w:ascii="Times New Roman" w:hAnsi="Times New Roman" w:cs="Times New Roman"/>
          <w:sz w:val="24"/>
          <w:szCs w:val="24"/>
        </w:rPr>
        <w:t>. Герой литературного произведения. Комедия как драматургическое произведение.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762CE">
        <w:rPr>
          <w:rFonts w:ascii="Times New Roman" w:hAnsi="Times New Roman" w:cs="Times New Roman"/>
          <w:i/>
          <w:sz w:val="24"/>
          <w:szCs w:val="24"/>
        </w:rPr>
        <w:t xml:space="preserve">   Для внеклассного чтения: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Н. В</w:t>
      </w:r>
      <w:r w:rsidR="00E2596A">
        <w:rPr>
          <w:rFonts w:ascii="Times New Roman" w:hAnsi="Times New Roman" w:cs="Times New Roman"/>
          <w:sz w:val="24"/>
          <w:szCs w:val="24"/>
        </w:rPr>
        <w:t>. Гоголь. «Шинель</w:t>
      </w:r>
      <w:r w:rsidRPr="00C762CE">
        <w:rPr>
          <w:rFonts w:ascii="Times New Roman" w:hAnsi="Times New Roman" w:cs="Times New Roman"/>
          <w:sz w:val="24"/>
          <w:szCs w:val="24"/>
        </w:rPr>
        <w:t>».</w:t>
      </w:r>
    </w:p>
    <w:p w:rsidR="00E2596A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Иван Сергеевич Тургенев.</w:t>
      </w:r>
      <w:r w:rsidRPr="00C762CE">
        <w:rPr>
          <w:rFonts w:ascii="Times New Roman" w:hAnsi="Times New Roman" w:cs="Times New Roman"/>
          <w:sz w:val="24"/>
          <w:szCs w:val="24"/>
        </w:rPr>
        <w:t xml:space="preserve"> Биография писателя.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>«Певцы». Народ как носитель лучших черт национального характера. Вера писателя в духовные силы человека.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E022A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C762CE">
        <w:rPr>
          <w:rFonts w:ascii="Times New Roman" w:hAnsi="Times New Roman" w:cs="Times New Roman"/>
          <w:i/>
          <w:sz w:val="24"/>
          <w:szCs w:val="24"/>
        </w:rPr>
        <w:t>Для внеклассного чтения: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И. С. Тургенев</w:t>
      </w:r>
      <w:r w:rsidR="00E2596A">
        <w:rPr>
          <w:rFonts w:ascii="Times New Roman" w:hAnsi="Times New Roman" w:cs="Times New Roman"/>
          <w:sz w:val="24"/>
          <w:szCs w:val="24"/>
        </w:rPr>
        <w:t>. Стихотворения в прозе</w:t>
      </w:r>
      <w:r w:rsidRPr="00C762CE">
        <w:rPr>
          <w:rFonts w:ascii="Times New Roman" w:hAnsi="Times New Roman" w:cs="Times New Roman"/>
          <w:sz w:val="24"/>
          <w:szCs w:val="24"/>
        </w:rPr>
        <w:t xml:space="preserve"> (по выбору учителя).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Федор Иванович Тютчев.</w:t>
      </w:r>
      <w:r w:rsidRPr="00C762CE">
        <w:rPr>
          <w:rFonts w:ascii="Times New Roman" w:hAnsi="Times New Roman" w:cs="Times New Roman"/>
          <w:sz w:val="24"/>
          <w:szCs w:val="24"/>
        </w:rPr>
        <w:t xml:space="preserve"> «Встретил вас - и все былое ...».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Афанасий Афанасьевич Фет.</w:t>
      </w:r>
      <w:r w:rsidRPr="00C762CE">
        <w:rPr>
          <w:rFonts w:ascii="Times New Roman" w:hAnsi="Times New Roman" w:cs="Times New Roman"/>
          <w:sz w:val="24"/>
          <w:szCs w:val="24"/>
        </w:rPr>
        <w:t xml:space="preserve"> «На заре ты ее не буди...», «Сияла ночь. Луной был полон сад ...».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Алексей Константинович Толстой</w:t>
      </w:r>
      <w:r w:rsidRPr="00C762CE">
        <w:rPr>
          <w:rFonts w:ascii="Times New Roman" w:hAnsi="Times New Roman" w:cs="Times New Roman"/>
          <w:sz w:val="24"/>
          <w:szCs w:val="24"/>
        </w:rPr>
        <w:t>. «Средь шумного бала, случайно ...», «Не ветер, вея с высоты ...».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Стихи о любви и природе. Воспевание чистоты нравственного чувства, облагораживающего действия любви; красоты родной природы. Музыкальность лирики. Ее тяготение к романсу. Музыкальная обработка этих стихов русскими композиторами.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Николай Алексеевич Некрасов</w:t>
      </w:r>
      <w:r w:rsidRPr="00C762CE">
        <w:rPr>
          <w:rFonts w:ascii="Times New Roman" w:hAnsi="Times New Roman" w:cs="Times New Roman"/>
          <w:sz w:val="24"/>
          <w:szCs w:val="24"/>
        </w:rPr>
        <w:t xml:space="preserve">. Биография поэта. «Мороз, красный нос» (в сокращении). Изображение крестьянской жизни.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Прокл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. Его судьба как отражение тяжелой жизни крестьян. Поэтический образ русской женщины. Картины природы в поэме. 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Народно-поэтические</w:t>
      </w:r>
      <w:proofErr w:type="gramEnd"/>
      <w:r w:rsidRPr="00C762CE">
        <w:rPr>
          <w:rFonts w:ascii="Times New Roman" w:hAnsi="Times New Roman" w:cs="Times New Roman"/>
          <w:sz w:val="24"/>
          <w:szCs w:val="24"/>
        </w:rPr>
        <w:t xml:space="preserve"> мотивы в </w:t>
      </w:r>
      <w:r w:rsidRPr="00C762CE">
        <w:rPr>
          <w:rFonts w:ascii="Times New Roman" w:hAnsi="Times New Roman" w:cs="Times New Roman"/>
          <w:sz w:val="24"/>
          <w:szCs w:val="24"/>
        </w:rPr>
        <w:lastRenderedPageBreak/>
        <w:t>поэме. «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Орина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, мать солдатская», «В полном разгаре страда деревенская ...», «3амолкни, Муза мести и печали! …», «Вчерашний день, часу в шестом ...». Поэт о печальной доле русской крестьянки. Горечь и сострадание героине. Гражданские мотивы его творчества. Разнообразие авторских интонаций. Связь стихотворений с 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народно-поэтическим</w:t>
      </w:r>
      <w:proofErr w:type="gramEnd"/>
      <w:r w:rsidRPr="00C762CE">
        <w:rPr>
          <w:rFonts w:ascii="Times New Roman" w:hAnsi="Times New Roman" w:cs="Times New Roman"/>
          <w:sz w:val="24"/>
          <w:szCs w:val="24"/>
        </w:rPr>
        <w:t xml:space="preserve"> творчеством.</w:t>
      </w:r>
    </w:p>
    <w:p w:rsidR="00EC43A1" w:rsidRPr="002873E2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Николай Семенович Лесков</w:t>
      </w:r>
      <w:r w:rsidRPr="00C762CE">
        <w:rPr>
          <w:rFonts w:ascii="Times New Roman" w:hAnsi="Times New Roman" w:cs="Times New Roman"/>
          <w:sz w:val="24"/>
          <w:szCs w:val="24"/>
        </w:rPr>
        <w:t>. Биография писателя. «Тупейный художник». Прославление талантливости русского человека, воспевание творческого труда рода. Самобытность и мастерство прозы Лескова. Народная языковая стихия.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Лев Николаевич Толстой</w:t>
      </w:r>
      <w:r w:rsidRPr="00C762CE">
        <w:rPr>
          <w:rFonts w:ascii="Times New Roman" w:hAnsi="Times New Roman" w:cs="Times New Roman"/>
          <w:sz w:val="24"/>
          <w:szCs w:val="24"/>
        </w:rPr>
        <w:t xml:space="preserve">. Л. Н. Толстой в Казани. </w:t>
      </w:r>
      <w:r>
        <w:rPr>
          <w:rFonts w:ascii="Times New Roman" w:hAnsi="Times New Roman" w:cs="Times New Roman"/>
          <w:sz w:val="24"/>
          <w:szCs w:val="24"/>
        </w:rPr>
        <w:t xml:space="preserve">Рассказ </w:t>
      </w:r>
      <w:r w:rsidRPr="005E022A">
        <w:rPr>
          <w:rFonts w:ascii="Times New Roman" w:hAnsi="Times New Roman" w:cs="Times New Roman"/>
          <w:sz w:val="24"/>
          <w:szCs w:val="24"/>
        </w:rPr>
        <w:t xml:space="preserve">«После бала». </w:t>
      </w:r>
      <w:r w:rsidRPr="00C762CE">
        <w:rPr>
          <w:rFonts w:ascii="Times New Roman" w:hAnsi="Times New Roman" w:cs="Times New Roman"/>
          <w:sz w:val="24"/>
          <w:szCs w:val="24"/>
        </w:rPr>
        <w:t>Обличительный характер рассказа. Контрастное построение рассказа как способ выражения его идеи. Мысль автора моральной ответственности человека за жизнь окружающего общества. Автор и рассказчик в произведении. Иллюстрации художников к рассказу.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</w:t>
      </w:r>
      <w:r w:rsidRPr="00C762CE">
        <w:rPr>
          <w:rFonts w:ascii="Times New Roman" w:hAnsi="Times New Roman" w:cs="Times New Roman"/>
          <w:i/>
          <w:sz w:val="24"/>
          <w:szCs w:val="24"/>
        </w:rPr>
        <w:t>Теория литературы</w:t>
      </w:r>
      <w:r w:rsidRPr="00C762CE">
        <w:rPr>
          <w:rFonts w:ascii="Times New Roman" w:hAnsi="Times New Roman" w:cs="Times New Roman"/>
          <w:sz w:val="24"/>
          <w:szCs w:val="24"/>
        </w:rPr>
        <w:t>. Сюжет и композиция произведения. Антитеза как способ построения произведения.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762CE">
        <w:rPr>
          <w:rFonts w:ascii="Times New Roman" w:hAnsi="Times New Roman" w:cs="Times New Roman"/>
          <w:i/>
          <w:sz w:val="24"/>
          <w:szCs w:val="24"/>
        </w:rPr>
        <w:t xml:space="preserve">    Для внеклассного чтения: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</w:t>
      </w:r>
      <w:r w:rsidRPr="00C762CE">
        <w:rPr>
          <w:rFonts w:ascii="Times New Roman" w:hAnsi="Times New Roman" w:cs="Times New Roman"/>
          <w:b/>
          <w:sz w:val="24"/>
          <w:szCs w:val="24"/>
        </w:rPr>
        <w:t xml:space="preserve"> Антон Павлович Чехов</w:t>
      </w:r>
      <w:r w:rsidRPr="00C762CE">
        <w:rPr>
          <w:rFonts w:ascii="Times New Roman" w:hAnsi="Times New Roman" w:cs="Times New Roman"/>
          <w:sz w:val="24"/>
          <w:szCs w:val="24"/>
        </w:rPr>
        <w:t xml:space="preserve">. Биография писателя. «Человек в футляре ». Изображение духовного оскудения личности, косности и пошлости быта. Отсутствие свободы, враждебность существующего порядка человеку. Образ Беликова - «человека в футляре».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Беликовщина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C762CE">
        <w:rPr>
          <w:rFonts w:ascii="Times New Roman" w:hAnsi="Times New Roman" w:cs="Times New Roman"/>
          <w:sz w:val="24"/>
          <w:szCs w:val="24"/>
        </w:rPr>
        <w:t xml:space="preserve"> как явление времени. Мысль необходимости жить интересами общества. Своеобразие позиции рассказов «Маленькой трилогии». Призыв делать добро. Писатель о ложных представлениях, определяющих судьбы людей.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762CE">
        <w:rPr>
          <w:rFonts w:ascii="Times New Roman" w:hAnsi="Times New Roman" w:cs="Times New Roman"/>
          <w:i/>
          <w:sz w:val="24"/>
          <w:szCs w:val="24"/>
        </w:rPr>
        <w:t xml:space="preserve">     Для обсуждения: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>«Крыжовник», «О любви».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Иллюстрации к рассказам Чехова. Портреты А. П. Чехова.</w:t>
      </w:r>
    </w:p>
    <w:p w:rsidR="00EC43A1" w:rsidRPr="00C762CE" w:rsidRDefault="00EC43A1" w:rsidP="00EC43A1">
      <w:pPr>
        <w:spacing w:after="0" w:line="240" w:lineRule="auto"/>
        <w:ind w:right="-10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C762CE">
        <w:rPr>
          <w:rFonts w:ascii="Times New Roman" w:hAnsi="Times New Roman" w:cs="Times New Roman"/>
          <w:sz w:val="24"/>
          <w:szCs w:val="24"/>
        </w:rPr>
        <w:t xml:space="preserve">изучение нового материала,  составление хронологической таблицы жизни и творчества писателя; выразительное чтение и анализ эпизодов; комментирование фрагментов текста; художественный пересказ; анализ стихотворений;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отдельных эпизодов; характеристика героев</w:t>
      </w:r>
    </w:p>
    <w:p w:rsidR="00EC43A1" w:rsidRPr="00C762CE" w:rsidRDefault="00EC43A1" w:rsidP="00EC43A1">
      <w:pPr>
        <w:spacing w:after="0" w:line="240" w:lineRule="auto"/>
        <w:ind w:right="-10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 w:rsidRPr="00C762CE">
        <w:rPr>
          <w:rFonts w:ascii="Times New Roman" w:hAnsi="Times New Roman" w:cs="Times New Roman"/>
          <w:b/>
          <w:sz w:val="24"/>
          <w:szCs w:val="24"/>
        </w:rPr>
        <w:t xml:space="preserve">Требования к знаниям и умениям обучающихся: </w:t>
      </w:r>
      <w:r w:rsidRPr="00C762CE">
        <w:rPr>
          <w:rFonts w:ascii="Times New Roman" w:hAnsi="Times New Roman" w:cs="Times New Roman"/>
          <w:sz w:val="24"/>
          <w:szCs w:val="24"/>
        </w:rPr>
        <w:t xml:space="preserve">умение выявлять приметы стиля творчества поэта, обрисовать зрительные образы при чтении стихотворений, определять способы создания образов, умения и навыки сценической деятельности; совершенствовать навыки анализа прозаического текста, накопления материала для характеристики действующих лиц; развитие умений сопоставлять образы персонажей; умение выстраивать композицию сочинения, логично и последовательно излагать мысли. </w:t>
      </w:r>
      <w:proofErr w:type="gramEnd"/>
    </w:p>
    <w:p w:rsidR="00EC43A1" w:rsidRPr="00C762CE" w:rsidRDefault="00EC43A1" w:rsidP="00EC43A1">
      <w:pPr>
        <w:spacing w:after="0" w:line="240" w:lineRule="auto"/>
        <w:ind w:right="-10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Формы и вопросы контроля: </w:t>
      </w:r>
      <w:r w:rsidRPr="00C762CE">
        <w:rPr>
          <w:rFonts w:ascii="Times New Roman" w:hAnsi="Times New Roman" w:cs="Times New Roman"/>
          <w:sz w:val="24"/>
          <w:szCs w:val="24"/>
        </w:rPr>
        <w:t>фронтальный и групповой опрос; выразительное чтение стихотворений наизусть; отзыв и сочинение к произведению, тестирование</w:t>
      </w:r>
    </w:p>
    <w:p w:rsidR="00EC43A1" w:rsidRPr="00C762CE" w:rsidRDefault="00EC43A1" w:rsidP="00EC43A1">
      <w:pPr>
        <w:spacing w:after="0" w:line="240" w:lineRule="auto"/>
        <w:ind w:right="-10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Возможные виды самостоятельной работы учащихся: </w:t>
      </w:r>
      <w:r w:rsidRPr="00C762CE">
        <w:rPr>
          <w:rFonts w:ascii="Times New Roman" w:hAnsi="Times New Roman" w:cs="Times New Roman"/>
          <w:sz w:val="24"/>
          <w:szCs w:val="24"/>
        </w:rPr>
        <w:t xml:space="preserve">сообщения и презентации жизни и творчества писателя; сбор материала, подбор цитат, составление планов сочинения,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саморедактирование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C43A1" w:rsidRPr="00C762CE" w:rsidRDefault="00EC43A1" w:rsidP="00EC43A1">
      <w:pPr>
        <w:spacing w:after="0" w:line="240" w:lineRule="auto"/>
        <w:ind w:right="-10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Региональный компонент:</w:t>
      </w:r>
      <w:r w:rsidRPr="00C762CE">
        <w:rPr>
          <w:rFonts w:ascii="Times New Roman" w:hAnsi="Times New Roman" w:cs="Times New Roman"/>
          <w:sz w:val="24"/>
          <w:szCs w:val="24"/>
        </w:rPr>
        <w:t xml:space="preserve"> Пушкин и Толстой в Казани</w:t>
      </w:r>
    </w:p>
    <w:p w:rsidR="00EC43A1" w:rsidRPr="00C762CE" w:rsidRDefault="00EC43A1" w:rsidP="00EC43A1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>Русская литература ХХ века</w:t>
      </w:r>
      <w:r>
        <w:rPr>
          <w:rFonts w:ascii="Times New Roman" w:hAnsi="Times New Roman" w:cs="Times New Roman"/>
          <w:b/>
          <w:sz w:val="24"/>
          <w:szCs w:val="24"/>
        </w:rPr>
        <w:t xml:space="preserve"> (26</w:t>
      </w:r>
      <w:r w:rsidRPr="00C762CE">
        <w:rPr>
          <w:rFonts w:ascii="Times New Roman" w:hAnsi="Times New Roman" w:cs="Times New Roman"/>
          <w:b/>
          <w:sz w:val="24"/>
          <w:szCs w:val="24"/>
        </w:rPr>
        <w:t xml:space="preserve"> ч.)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Основные изучаемые вопросы.</w:t>
      </w:r>
    </w:p>
    <w:p w:rsidR="00EC43A1" w:rsidRPr="00B82804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Иван Алексеевич Бунин</w:t>
      </w:r>
      <w:r w:rsidRPr="00C762CE">
        <w:rPr>
          <w:rFonts w:ascii="Times New Roman" w:hAnsi="Times New Roman" w:cs="Times New Roman"/>
          <w:sz w:val="24"/>
          <w:szCs w:val="24"/>
        </w:rPr>
        <w:t xml:space="preserve">. Биография писателя. Рассказ </w:t>
      </w:r>
      <w:r w:rsidRPr="00211384">
        <w:rPr>
          <w:rFonts w:ascii="Times New Roman" w:hAnsi="Times New Roman" w:cs="Times New Roman"/>
          <w:sz w:val="24"/>
          <w:szCs w:val="24"/>
        </w:rPr>
        <w:t>«</w:t>
      </w:r>
      <w:r w:rsidRPr="002017DC">
        <w:rPr>
          <w:rFonts w:ascii="Times New Roman" w:hAnsi="Times New Roman" w:cs="Times New Roman"/>
          <w:sz w:val="24"/>
          <w:szCs w:val="24"/>
        </w:rPr>
        <w:t>Поздний час</w:t>
      </w:r>
      <w:r w:rsidRPr="00211384">
        <w:rPr>
          <w:rFonts w:ascii="Times New Roman" w:hAnsi="Times New Roman" w:cs="Times New Roman"/>
          <w:sz w:val="24"/>
          <w:szCs w:val="24"/>
        </w:rPr>
        <w:t>».</w:t>
      </w:r>
      <w:r w:rsidRPr="00C762CE">
        <w:rPr>
          <w:rFonts w:ascii="Times New Roman" w:hAnsi="Times New Roman" w:cs="Times New Roman"/>
          <w:sz w:val="24"/>
          <w:szCs w:val="24"/>
        </w:rPr>
        <w:t xml:space="preserve"> Герои рассказа. Их печальная судьба. Грустные размышления автора о судьбах дворянских усадеб. </w:t>
      </w:r>
      <w:r w:rsidRPr="00B82804">
        <w:rPr>
          <w:rFonts w:ascii="Times New Roman" w:hAnsi="Times New Roman" w:cs="Times New Roman"/>
          <w:sz w:val="24"/>
          <w:szCs w:val="24"/>
        </w:rPr>
        <w:t>Лиризм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804">
        <w:rPr>
          <w:rFonts w:ascii="Times New Roman" w:hAnsi="Times New Roman" w:cs="Times New Roman"/>
          <w:sz w:val="24"/>
          <w:szCs w:val="24"/>
        </w:rPr>
        <w:t xml:space="preserve"> повествования.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82804">
        <w:rPr>
          <w:rFonts w:ascii="Times New Roman" w:hAnsi="Times New Roman" w:cs="Times New Roman"/>
          <w:b/>
          <w:sz w:val="24"/>
          <w:szCs w:val="24"/>
        </w:rPr>
        <w:t xml:space="preserve">   Александр Иванович Куприн</w:t>
      </w:r>
      <w:r w:rsidRPr="00B82804">
        <w:rPr>
          <w:rFonts w:ascii="Times New Roman" w:hAnsi="Times New Roman" w:cs="Times New Roman"/>
          <w:sz w:val="24"/>
          <w:szCs w:val="24"/>
        </w:rPr>
        <w:t xml:space="preserve">. Слово о писателе. </w:t>
      </w:r>
      <w:r w:rsidRPr="00C762CE">
        <w:rPr>
          <w:rFonts w:ascii="Times New Roman" w:hAnsi="Times New Roman" w:cs="Times New Roman"/>
          <w:sz w:val="24"/>
          <w:szCs w:val="24"/>
        </w:rPr>
        <w:t>«Куст сирени». Согласие и взаимопонимание как основа любви и счастья в семье. Самоотверженность и находчивость главной героини.</w:t>
      </w:r>
    </w:p>
    <w:p w:rsidR="00EC43A1" w:rsidRPr="002873E2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Максим Горький</w:t>
      </w:r>
      <w:r w:rsidRPr="00C762CE">
        <w:rPr>
          <w:rFonts w:ascii="Times New Roman" w:hAnsi="Times New Roman" w:cs="Times New Roman"/>
          <w:sz w:val="24"/>
          <w:szCs w:val="24"/>
        </w:rPr>
        <w:t xml:space="preserve"> (А. М. Пешков). М. Горький в Казани.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 xml:space="preserve">«Мои университеты» (отрывок). Автобиографическая основа повести. Изображение «свинцовых мерзостей жизни». Казань 80-х годов </w:t>
      </w:r>
      <w:r w:rsidRPr="00153C76">
        <w:rPr>
          <w:rFonts w:ascii="Times New Roman" w:hAnsi="Times New Roman" w:cs="Times New Roman"/>
          <w:sz w:val="24"/>
          <w:szCs w:val="24"/>
        </w:rPr>
        <w:t>XIX</w:t>
      </w:r>
      <w:r w:rsidRPr="00C762CE">
        <w:rPr>
          <w:rFonts w:ascii="Times New Roman" w:hAnsi="Times New Roman" w:cs="Times New Roman"/>
          <w:sz w:val="24"/>
          <w:szCs w:val="24"/>
        </w:rPr>
        <w:t xml:space="preserve"> века на страницах повести. Алеша Пешков и другие герои повести. Их характеры. Вера в творческие силы народа.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762CE">
        <w:rPr>
          <w:rFonts w:ascii="Times New Roman" w:hAnsi="Times New Roman" w:cs="Times New Roman"/>
          <w:i/>
          <w:sz w:val="24"/>
          <w:szCs w:val="24"/>
        </w:rPr>
        <w:lastRenderedPageBreak/>
        <w:t xml:space="preserve">    Для внеклассного чтения: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М. Горький. «Сказки об Италии».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>Владимир Владимирович Маяковский</w:t>
      </w:r>
      <w:r w:rsidRPr="00560798">
        <w:rPr>
          <w:rFonts w:ascii="Times New Roman" w:hAnsi="Times New Roman" w:cs="Times New Roman"/>
        </w:rPr>
        <w:t>. Жизнь и творчество Маяковский в Казани. Стихотворение «Казань». Особенности стихотворной речи Маяковского.</w:t>
      </w:r>
      <w:r w:rsidRPr="00C762CE">
        <w:rPr>
          <w:rFonts w:ascii="Times New Roman" w:hAnsi="Times New Roman" w:cs="Times New Roman"/>
          <w:sz w:val="24"/>
          <w:szCs w:val="24"/>
        </w:rPr>
        <w:t xml:space="preserve"> Особенности стихотворной речи Маяковского.</w:t>
      </w:r>
    </w:p>
    <w:p w:rsidR="00EC43A1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</w:t>
      </w:r>
      <w:r w:rsidRPr="00560798">
        <w:rPr>
          <w:rFonts w:ascii="Times New Roman" w:hAnsi="Times New Roman" w:cs="Times New Roman"/>
        </w:rPr>
        <w:t xml:space="preserve">Сатирические стихотворения Маяковского: </w:t>
      </w:r>
      <w:r w:rsidRPr="00560798">
        <w:t xml:space="preserve"> </w:t>
      </w:r>
      <w:r w:rsidRPr="00560798">
        <w:rPr>
          <w:rFonts w:ascii="Times New Roman" w:hAnsi="Times New Roman" w:cs="Times New Roman"/>
          <w:sz w:val="24"/>
          <w:szCs w:val="24"/>
        </w:rPr>
        <w:t xml:space="preserve">«О </w:t>
      </w:r>
      <w:proofErr w:type="gramStart"/>
      <w:r w:rsidRPr="00560798">
        <w:rPr>
          <w:rFonts w:ascii="Times New Roman" w:hAnsi="Times New Roman" w:cs="Times New Roman"/>
          <w:sz w:val="24"/>
          <w:szCs w:val="24"/>
        </w:rPr>
        <w:t>дряни</w:t>
      </w:r>
      <w:proofErr w:type="gramEnd"/>
      <w:r w:rsidRPr="00560798">
        <w:rPr>
          <w:rFonts w:ascii="Times New Roman" w:hAnsi="Times New Roman" w:cs="Times New Roman"/>
          <w:sz w:val="24"/>
          <w:szCs w:val="24"/>
        </w:rPr>
        <w:t xml:space="preserve">», «Хулиган», «Даешь </w:t>
      </w:r>
      <w:proofErr w:type="spellStart"/>
      <w:r w:rsidRPr="00560798">
        <w:rPr>
          <w:rFonts w:ascii="Times New Roman" w:hAnsi="Times New Roman" w:cs="Times New Roman"/>
          <w:sz w:val="24"/>
          <w:szCs w:val="24"/>
        </w:rPr>
        <w:t>изячную</w:t>
      </w:r>
      <w:proofErr w:type="spellEnd"/>
      <w:r w:rsidRPr="00560798">
        <w:rPr>
          <w:rFonts w:ascii="Times New Roman" w:hAnsi="Times New Roman" w:cs="Times New Roman"/>
          <w:sz w:val="24"/>
          <w:szCs w:val="24"/>
        </w:rPr>
        <w:t xml:space="preserve"> жизнь».</w:t>
      </w:r>
      <w:r w:rsidRPr="00560798">
        <w:rPr>
          <w:rFonts w:ascii="Times New Roman" w:hAnsi="Times New Roman" w:cs="Times New Roman"/>
        </w:rPr>
        <w:t xml:space="preserve"> Особенности ритма, лексических средств и тропов в стихотворениях Маяковского. 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</w:t>
      </w:r>
      <w:r w:rsidRPr="00C762CE">
        <w:rPr>
          <w:rFonts w:ascii="Times New Roman" w:hAnsi="Times New Roman" w:cs="Times New Roman"/>
          <w:i/>
          <w:sz w:val="24"/>
          <w:szCs w:val="24"/>
        </w:rPr>
        <w:t>Теория литературы</w:t>
      </w:r>
      <w:r w:rsidRPr="00C762CE">
        <w:rPr>
          <w:rFonts w:ascii="Times New Roman" w:hAnsi="Times New Roman" w:cs="Times New Roman"/>
          <w:sz w:val="24"/>
          <w:szCs w:val="24"/>
        </w:rPr>
        <w:t>. Особенности ритма, лексических средств и тропов в стихотворениях Маяковского. Гипербола. Гротеск. Литота.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Марина Ивановна Цветаева</w:t>
      </w:r>
      <w:r w:rsidRPr="00C762CE">
        <w:rPr>
          <w:rFonts w:ascii="Times New Roman" w:hAnsi="Times New Roman" w:cs="Times New Roman"/>
          <w:sz w:val="24"/>
          <w:szCs w:val="24"/>
        </w:rPr>
        <w:t xml:space="preserve">. Биография поэта. Лирика. «Красною кистью рябина зажглась ...», «Тоска по Родине! </w:t>
      </w:r>
      <w:r w:rsidRPr="005E022A">
        <w:rPr>
          <w:rFonts w:ascii="Times New Roman" w:hAnsi="Times New Roman" w:cs="Times New Roman"/>
          <w:sz w:val="24"/>
          <w:szCs w:val="24"/>
        </w:rPr>
        <w:t xml:space="preserve">Давно ...». </w:t>
      </w:r>
      <w:r w:rsidRPr="00C762CE">
        <w:rPr>
          <w:rFonts w:ascii="Times New Roman" w:hAnsi="Times New Roman" w:cs="Times New Roman"/>
          <w:sz w:val="24"/>
          <w:szCs w:val="24"/>
        </w:rPr>
        <w:t xml:space="preserve">Любовь к земной жизни и сознание катастрофичности бытия. Философская глубина восприятия мира.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Неслабеющее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чувство любви к Родине. Разнообразие ритмов, неожиданные созвучия, музыкальная атмосфера и лаконизм стихов.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Осип </w:t>
      </w:r>
      <w:proofErr w:type="spellStart"/>
      <w:r w:rsidRPr="00C762CE">
        <w:rPr>
          <w:rFonts w:ascii="Times New Roman" w:hAnsi="Times New Roman" w:cs="Times New Roman"/>
          <w:b/>
          <w:sz w:val="24"/>
          <w:szCs w:val="24"/>
        </w:rPr>
        <w:t>Эмильевич</w:t>
      </w:r>
      <w:proofErr w:type="spellEnd"/>
      <w:r w:rsidRPr="00C762CE">
        <w:rPr>
          <w:rFonts w:ascii="Times New Roman" w:hAnsi="Times New Roman" w:cs="Times New Roman"/>
          <w:b/>
          <w:sz w:val="24"/>
          <w:szCs w:val="24"/>
        </w:rPr>
        <w:t xml:space="preserve"> Мандельштам</w:t>
      </w:r>
      <w:r w:rsidRPr="00C762CE">
        <w:rPr>
          <w:rFonts w:ascii="Times New Roman" w:hAnsi="Times New Roman" w:cs="Times New Roman"/>
          <w:sz w:val="24"/>
          <w:szCs w:val="24"/>
        </w:rPr>
        <w:t>. Биография поэта. Лирика. «Раковина», «Автопортрет», «Мы живем, под собою не чуя страны ...». Усложненная ассоциативность поэтической речи. Разлад с советской действительностью в 20-30-е годы. Отрицание насилия и крови. Волшебство стиха.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>Константин Георгиевич Паустовский</w:t>
      </w:r>
      <w:r w:rsidRPr="00C762CE">
        <w:rPr>
          <w:rFonts w:ascii="Times New Roman" w:hAnsi="Times New Roman" w:cs="Times New Roman"/>
          <w:sz w:val="24"/>
          <w:szCs w:val="24"/>
        </w:rPr>
        <w:t>. Слово о писателе.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>«Телеграмма». Проблема истинной человечности в рассказе. Отношение Насти к матери и скульптору. Композиция рассказа. Жизненные факты, легшие в основу рассказа.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</w:t>
      </w:r>
      <w:r w:rsidRPr="00C762CE">
        <w:rPr>
          <w:rFonts w:ascii="Times New Roman" w:hAnsi="Times New Roman" w:cs="Times New Roman"/>
          <w:i/>
          <w:sz w:val="24"/>
          <w:szCs w:val="24"/>
        </w:rPr>
        <w:t>Теория литературы</w:t>
      </w:r>
      <w:r w:rsidRPr="00C762CE">
        <w:rPr>
          <w:rFonts w:ascii="Times New Roman" w:hAnsi="Times New Roman" w:cs="Times New Roman"/>
          <w:sz w:val="24"/>
          <w:szCs w:val="24"/>
        </w:rPr>
        <w:t>. Развитие понятия о композиции.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762CE">
        <w:rPr>
          <w:rFonts w:ascii="Times New Roman" w:hAnsi="Times New Roman" w:cs="Times New Roman"/>
          <w:i/>
          <w:sz w:val="24"/>
          <w:szCs w:val="24"/>
        </w:rPr>
        <w:t xml:space="preserve">    Для внеклассного чтения: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К. Г. Паустовский. «Снег», «Бриз», «Белая радуга»</w:t>
      </w:r>
      <w:r>
        <w:rPr>
          <w:rFonts w:ascii="Times New Roman" w:hAnsi="Times New Roman" w:cs="Times New Roman"/>
          <w:sz w:val="24"/>
          <w:szCs w:val="24"/>
        </w:rPr>
        <w:t xml:space="preserve"> (по выбору)</w:t>
      </w:r>
      <w:r w:rsidRPr="00C762CE">
        <w:rPr>
          <w:rFonts w:ascii="Times New Roman" w:hAnsi="Times New Roman" w:cs="Times New Roman"/>
          <w:sz w:val="24"/>
          <w:szCs w:val="24"/>
        </w:rPr>
        <w:t>.</w:t>
      </w:r>
    </w:p>
    <w:p w:rsidR="00EC43A1" w:rsidRPr="005E022A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Александр </w:t>
      </w:r>
      <w:proofErr w:type="spellStart"/>
      <w:r w:rsidRPr="00C762CE">
        <w:rPr>
          <w:rFonts w:ascii="Times New Roman" w:hAnsi="Times New Roman" w:cs="Times New Roman"/>
          <w:b/>
          <w:sz w:val="24"/>
          <w:szCs w:val="24"/>
        </w:rPr>
        <w:t>Трифонович</w:t>
      </w:r>
      <w:proofErr w:type="spellEnd"/>
      <w:r w:rsidRPr="00C762CE">
        <w:rPr>
          <w:rFonts w:ascii="Times New Roman" w:hAnsi="Times New Roman" w:cs="Times New Roman"/>
          <w:b/>
          <w:sz w:val="24"/>
          <w:szCs w:val="24"/>
        </w:rPr>
        <w:t xml:space="preserve"> Твардовский</w:t>
      </w:r>
      <w:r w:rsidRPr="00C762CE">
        <w:rPr>
          <w:rFonts w:ascii="Times New Roman" w:hAnsi="Times New Roman" w:cs="Times New Roman"/>
          <w:sz w:val="24"/>
          <w:szCs w:val="24"/>
        </w:rPr>
        <w:t xml:space="preserve">. А. Т. Твардовский на фронте. 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Поэма «Василий Теркин» (главы из поэмы: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«Переправа, «Гармонь», «Два солдата»).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 xml:space="preserve">Композиция поэмы. Народно-политическая основа поэмы. Василий Теркин, его душевная стойкость, удаль, жизнерадостность. Юмор в поэме. Ю.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Непринцев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. «Отдых после боя».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 xml:space="preserve">О.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Верейский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. </w:t>
      </w:r>
      <w:r w:rsidRPr="005E022A">
        <w:rPr>
          <w:rFonts w:ascii="Times New Roman" w:hAnsi="Times New Roman" w:cs="Times New Roman"/>
          <w:sz w:val="24"/>
          <w:szCs w:val="24"/>
        </w:rPr>
        <w:t>Иллюстрации к поэме «Василий Теркин ».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022A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C762CE">
        <w:rPr>
          <w:rFonts w:ascii="Times New Roman" w:hAnsi="Times New Roman" w:cs="Times New Roman"/>
          <w:b/>
          <w:sz w:val="24"/>
          <w:szCs w:val="24"/>
        </w:rPr>
        <w:t>Стихотворения о Великой Отечественной войне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Алексей Александрович Сурков</w:t>
      </w:r>
      <w:r w:rsidRPr="00C762CE">
        <w:rPr>
          <w:rFonts w:ascii="Times New Roman" w:hAnsi="Times New Roman" w:cs="Times New Roman"/>
          <w:sz w:val="24"/>
          <w:szCs w:val="24"/>
        </w:rPr>
        <w:t xml:space="preserve">. «Песня 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смелых</w:t>
      </w:r>
      <w:proofErr w:type="gramEnd"/>
      <w:r w:rsidRPr="00C762CE">
        <w:rPr>
          <w:rFonts w:ascii="Times New Roman" w:hAnsi="Times New Roman" w:cs="Times New Roman"/>
          <w:sz w:val="24"/>
          <w:szCs w:val="24"/>
        </w:rPr>
        <w:t>», «Бьется лесной печурке огонь ...».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 Михаил Васильевич Исаковский</w:t>
      </w:r>
      <w:r w:rsidRPr="00C762CE">
        <w:rPr>
          <w:rFonts w:ascii="Times New Roman" w:hAnsi="Times New Roman" w:cs="Times New Roman"/>
          <w:sz w:val="24"/>
          <w:szCs w:val="24"/>
        </w:rPr>
        <w:t>. «До свиданья, города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>хаты», «В лесу прифронтовом».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>Поэты о героизме, патриотизме, самоотверженности защитников родины и трудностях грозных лет войны.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Андрей Платонович Платонов</w:t>
      </w:r>
      <w:r w:rsidRPr="00C762CE">
        <w:rPr>
          <w:rFonts w:ascii="Times New Roman" w:hAnsi="Times New Roman" w:cs="Times New Roman"/>
          <w:sz w:val="24"/>
          <w:szCs w:val="24"/>
        </w:rPr>
        <w:t>. А. П. Платонов на войне. «Возвращение». Война и семья - основная тема рассказа. Семья Иванова: Любовь Васильевна, ее дети П</w:t>
      </w:r>
      <w:r>
        <w:rPr>
          <w:rFonts w:ascii="Times New Roman" w:hAnsi="Times New Roman" w:cs="Times New Roman"/>
          <w:sz w:val="24"/>
          <w:szCs w:val="24"/>
        </w:rPr>
        <w:t>етя и Настя. Авторская позиция в</w:t>
      </w:r>
      <w:r w:rsidRPr="00C762CE">
        <w:rPr>
          <w:rFonts w:ascii="Times New Roman" w:hAnsi="Times New Roman" w:cs="Times New Roman"/>
          <w:sz w:val="24"/>
          <w:szCs w:val="24"/>
        </w:rPr>
        <w:t xml:space="preserve"> рассказе. Алексей Иванов, преодоление им «самолюбия и собственного интереса». Гуманизм рассказа.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Анна Андреевна Ахматова</w:t>
      </w:r>
      <w:r w:rsidRPr="00C762CE">
        <w:rPr>
          <w:rFonts w:ascii="Times New Roman" w:hAnsi="Times New Roman" w:cs="Times New Roman"/>
          <w:sz w:val="24"/>
          <w:szCs w:val="24"/>
        </w:rPr>
        <w:t>. Биография поэта. Лирика. «</w:t>
      </w:r>
      <w:r w:rsidRPr="00153C76">
        <w:rPr>
          <w:rFonts w:ascii="Times New Roman" w:hAnsi="Times New Roman" w:cs="Times New Roman"/>
          <w:sz w:val="24"/>
          <w:szCs w:val="24"/>
          <w:lang w:val="tt-RU"/>
        </w:rPr>
        <w:t xml:space="preserve">Я </w:t>
      </w:r>
      <w:r w:rsidRPr="00C762CE">
        <w:rPr>
          <w:rFonts w:ascii="Times New Roman" w:hAnsi="Times New Roman" w:cs="Times New Roman"/>
          <w:sz w:val="24"/>
          <w:szCs w:val="24"/>
        </w:rPr>
        <w:t>живу, как кукушка в часах», «Мне голос был. Он звал</w:t>
      </w:r>
      <w:r w:rsidRPr="00153C76">
        <w:rPr>
          <w:rFonts w:ascii="Times New Roman" w:hAnsi="Times New Roman" w:cs="Times New Roman"/>
          <w:sz w:val="24"/>
          <w:szCs w:val="24"/>
          <w:lang w:val="tt-RU"/>
        </w:rPr>
        <w:t xml:space="preserve"> ут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ешно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...», «Мне ни </w:t>
      </w:r>
      <w:r w:rsidRPr="00153C76">
        <w:rPr>
          <w:rFonts w:ascii="Times New Roman" w:hAnsi="Times New Roman" w:cs="Times New Roman"/>
          <w:sz w:val="24"/>
          <w:szCs w:val="24"/>
          <w:lang w:val="tt-RU"/>
        </w:rPr>
        <w:t>к</w:t>
      </w:r>
      <w:r w:rsidRPr="00C762CE">
        <w:rPr>
          <w:rFonts w:ascii="Times New Roman" w:hAnsi="Times New Roman" w:cs="Times New Roman"/>
          <w:sz w:val="24"/>
          <w:szCs w:val="24"/>
        </w:rPr>
        <w:t xml:space="preserve"> чему одические рати</w:t>
      </w:r>
      <w:r w:rsidRPr="00153C76">
        <w:rPr>
          <w:rFonts w:ascii="Times New Roman" w:hAnsi="Times New Roman" w:cs="Times New Roman"/>
          <w:sz w:val="24"/>
          <w:szCs w:val="24"/>
          <w:lang w:val="tt-RU"/>
        </w:rPr>
        <w:t>...</w:t>
      </w:r>
      <w:r w:rsidRPr="00C762CE">
        <w:rPr>
          <w:rFonts w:ascii="Times New Roman" w:hAnsi="Times New Roman" w:cs="Times New Roman"/>
          <w:sz w:val="24"/>
          <w:szCs w:val="24"/>
        </w:rPr>
        <w:t>», «Читатель», «Мужество». Патриотическая направленность лирики Ахматовой. Разговорные интонации как характерные особенности в лирике поэта. Традиции народной поэзии и русской классики в ее творчестве.</w:t>
      </w:r>
    </w:p>
    <w:p w:rsidR="00EC43A1" w:rsidRPr="00061055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E06C8D">
        <w:rPr>
          <w:rFonts w:ascii="Times New Roman" w:hAnsi="Times New Roman" w:cs="Times New Roman"/>
          <w:b/>
          <w:sz w:val="24"/>
          <w:szCs w:val="24"/>
        </w:rPr>
        <w:t>Александр Исаевич Солженицын</w:t>
      </w:r>
      <w:r w:rsidRPr="00C3156B">
        <w:rPr>
          <w:rFonts w:ascii="Times New Roman" w:hAnsi="Times New Roman" w:cs="Times New Roman"/>
          <w:color w:val="000000"/>
          <w:sz w:val="19"/>
          <w:szCs w:val="19"/>
        </w:rPr>
        <w:t xml:space="preserve">. </w:t>
      </w:r>
      <w:r w:rsidR="00E06C8D" w:rsidRPr="00E06C8D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proofErr w:type="spellStart"/>
      <w:r w:rsidR="00E06C8D" w:rsidRPr="00E06C8D">
        <w:rPr>
          <w:rFonts w:ascii="Times New Roman" w:hAnsi="Times New Roman" w:cs="Times New Roman"/>
          <w:b/>
          <w:color w:val="000000"/>
          <w:sz w:val="24"/>
          <w:szCs w:val="24"/>
        </w:rPr>
        <w:t>Матрёнин</w:t>
      </w:r>
      <w:proofErr w:type="spellEnd"/>
      <w:r w:rsidR="00E06C8D" w:rsidRPr="00E06C8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двор» </w:t>
      </w:r>
      <w:r w:rsidR="00E06C8D" w:rsidRPr="003E42D0">
        <w:rPr>
          <w:rFonts w:ascii="Times New Roman" w:hAnsi="Times New Roman" w:cs="Times New Roman"/>
          <w:sz w:val="24"/>
          <w:szCs w:val="24"/>
        </w:rPr>
        <w:t xml:space="preserve">Судьба Матрены как  воплощение подвижничества, бескорыстия и деятельного добра. </w:t>
      </w:r>
      <w:r w:rsidR="00E06C8D" w:rsidRPr="00E06C8D">
        <w:rPr>
          <w:rFonts w:ascii="Times New Roman" w:hAnsi="Times New Roman" w:cs="Times New Roman"/>
          <w:b/>
          <w:sz w:val="24"/>
          <w:szCs w:val="24"/>
        </w:rPr>
        <w:t>«Как жаль»</w:t>
      </w:r>
      <w:r w:rsidR="00E06C8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06C8D" w:rsidRPr="003E42D0">
        <w:rPr>
          <w:rFonts w:ascii="Times New Roman" w:eastAsia="Times New Roman" w:hAnsi="Times New Roman" w:cs="Times New Roman"/>
          <w:sz w:val="24"/>
          <w:szCs w:val="24"/>
        </w:rPr>
        <w:t>Тема судьбы талантливого человека в тоталитарном государстве в рассказе</w:t>
      </w:r>
      <w:r w:rsidR="00E06C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Виктор Петрович Астафьев</w:t>
      </w:r>
      <w:r w:rsidRPr="00C762CE">
        <w:rPr>
          <w:rFonts w:ascii="Times New Roman" w:hAnsi="Times New Roman" w:cs="Times New Roman"/>
          <w:sz w:val="24"/>
          <w:szCs w:val="24"/>
        </w:rPr>
        <w:t>. Биография писателя. «Фотография, на которой меня нет». Своеобразие сюжета рассказа. Красота души героев произведения. Непреходящая историческая память народа.</w:t>
      </w:r>
    </w:p>
    <w:p w:rsidR="00EC43A1" w:rsidRPr="00B82804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Николай Михайлович Рубцов</w:t>
      </w:r>
      <w:r w:rsidRPr="00C762CE">
        <w:rPr>
          <w:rFonts w:ascii="Times New Roman" w:hAnsi="Times New Roman" w:cs="Times New Roman"/>
          <w:sz w:val="24"/>
          <w:szCs w:val="24"/>
        </w:rPr>
        <w:t xml:space="preserve">. Слово о поэте. Лирика. «Привет, Россия ...», «Русский огонек», «Поэзия». Животворящая любовь к людям, к родной природе. Мотивы одиночества в лирике поэта и их преодоление. Сквозные образы поэзии Н. Рубцова (дорога, звезда, свет и т.д.). </w:t>
      </w:r>
      <w:r w:rsidRPr="00B82804">
        <w:rPr>
          <w:rFonts w:ascii="Times New Roman" w:hAnsi="Times New Roman" w:cs="Times New Roman"/>
          <w:sz w:val="24"/>
          <w:szCs w:val="24"/>
        </w:rPr>
        <w:t>Музыкальность стиха.</w:t>
      </w:r>
    </w:p>
    <w:p w:rsidR="00EC43A1" w:rsidRPr="00B82804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80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Чингиз </w:t>
      </w:r>
      <w:proofErr w:type="spellStart"/>
      <w:r w:rsidRPr="00B82804">
        <w:rPr>
          <w:rFonts w:ascii="Times New Roman" w:hAnsi="Times New Roman" w:cs="Times New Roman"/>
          <w:b/>
          <w:sz w:val="24"/>
          <w:szCs w:val="24"/>
        </w:rPr>
        <w:t>Торекулович</w:t>
      </w:r>
      <w:proofErr w:type="spellEnd"/>
      <w:r w:rsidRPr="00B82804">
        <w:rPr>
          <w:rFonts w:ascii="Times New Roman" w:hAnsi="Times New Roman" w:cs="Times New Roman"/>
          <w:b/>
          <w:sz w:val="24"/>
          <w:szCs w:val="24"/>
        </w:rPr>
        <w:t xml:space="preserve"> Айтматов</w:t>
      </w:r>
      <w:r w:rsidRPr="00B82804">
        <w:rPr>
          <w:rFonts w:ascii="Times New Roman" w:hAnsi="Times New Roman" w:cs="Times New Roman"/>
          <w:sz w:val="24"/>
          <w:szCs w:val="24"/>
        </w:rPr>
        <w:t>. Биография писателя.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82804"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Pr="00C762CE">
        <w:rPr>
          <w:rFonts w:ascii="Times New Roman" w:hAnsi="Times New Roman" w:cs="Times New Roman"/>
          <w:i/>
          <w:sz w:val="24"/>
          <w:szCs w:val="24"/>
        </w:rPr>
        <w:t>Для обсуждения: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 xml:space="preserve">«Белый пароход» («После сказки») (В сокращении). Гуманистический пафос повести. Идея взросления человека. Старик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Момун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и мальчик. Осуждение жестокости и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бездуховности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Орозкул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. Легенда 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C762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Рогатой</w:t>
      </w:r>
      <w:proofErr w:type="gramEnd"/>
      <w:r w:rsidRPr="00C762CE">
        <w:rPr>
          <w:rFonts w:ascii="Times New Roman" w:hAnsi="Times New Roman" w:cs="Times New Roman"/>
          <w:sz w:val="24"/>
          <w:szCs w:val="24"/>
        </w:rPr>
        <w:t xml:space="preserve"> матери-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оленихе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и ее роль в композиции произведения.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C762CE">
        <w:rPr>
          <w:rFonts w:ascii="Times New Roman" w:hAnsi="Times New Roman" w:cs="Times New Roman"/>
          <w:sz w:val="24"/>
          <w:szCs w:val="24"/>
        </w:rPr>
        <w:t>изучение нового материала, литературная беседа, составление хронологической таблицы жизни и творчества писателя; выразительное чтение и анализ эпизодов; комментирование фрагментов текста; пересказ, близкий к тексту; анализ поэтического текста; характеристика героев, диспут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Требования к знаниям и умениям обучающихся: </w:t>
      </w:r>
      <w:r w:rsidRPr="00C762CE">
        <w:rPr>
          <w:rFonts w:ascii="Times New Roman" w:hAnsi="Times New Roman" w:cs="Times New Roman"/>
          <w:sz w:val="24"/>
          <w:szCs w:val="24"/>
        </w:rPr>
        <w:t xml:space="preserve">умение выявлять приметы стиля творчества поэта, формирование интеллектуальных умений и навыков восприятия поэтического текста, сценической деятельности; совершенствовать навыки анализа прозаического текста, накопления материала для характеристики действующих лиц; развитие познавательных интересов; умение выстраивать композицию сочинения, логично и последовательно излагать мысли. 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Формы и вопросы контроля:</w:t>
      </w:r>
      <w:r w:rsidRPr="00C762CE">
        <w:rPr>
          <w:rFonts w:ascii="Times New Roman" w:hAnsi="Times New Roman" w:cs="Times New Roman"/>
          <w:sz w:val="24"/>
          <w:szCs w:val="24"/>
        </w:rPr>
        <w:t xml:space="preserve"> фронтальный и групповой опрос; выразительное чтение стихотворений наизусть; письменный анализ поэтического текста, сочинение к произведению, тестирование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Возможные виды самостоятельной работы учащихся: </w:t>
      </w:r>
      <w:r w:rsidRPr="00C762CE">
        <w:rPr>
          <w:rFonts w:ascii="Times New Roman" w:hAnsi="Times New Roman" w:cs="Times New Roman"/>
          <w:sz w:val="24"/>
          <w:szCs w:val="24"/>
        </w:rPr>
        <w:t xml:space="preserve">сообщения и презентации жизни и творчества писателя; сбор материала, подбор цитат, составление планов сочинения,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саморедактирование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Региональный компонент:</w:t>
      </w:r>
      <w:r w:rsidRPr="00C76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М.Горький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в Казани. Казань 80-х годов </w:t>
      </w:r>
      <w:r w:rsidRPr="00153C76">
        <w:rPr>
          <w:rFonts w:ascii="Times New Roman" w:hAnsi="Times New Roman" w:cs="Times New Roman"/>
          <w:sz w:val="24"/>
          <w:szCs w:val="24"/>
        </w:rPr>
        <w:t>XIX</w:t>
      </w:r>
      <w:r w:rsidRPr="00C762CE">
        <w:rPr>
          <w:rFonts w:ascii="Times New Roman" w:hAnsi="Times New Roman" w:cs="Times New Roman"/>
          <w:sz w:val="24"/>
          <w:szCs w:val="24"/>
        </w:rPr>
        <w:t xml:space="preserve"> века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43A1" w:rsidRPr="00C762CE" w:rsidRDefault="00EC43A1" w:rsidP="00EC43A1">
      <w:pPr>
        <w:spacing w:after="0" w:line="240" w:lineRule="auto"/>
        <w:ind w:right="-1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>Литература народов России (2 ч.)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 Творчество </w:t>
      </w:r>
      <w:r w:rsidR="00E06C8D">
        <w:rPr>
          <w:rFonts w:ascii="Times New Roman" w:hAnsi="Times New Roman" w:cs="Times New Roman"/>
          <w:sz w:val="24"/>
          <w:szCs w:val="24"/>
        </w:rPr>
        <w:t xml:space="preserve">М. </w:t>
      </w:r>
      <w:proofErr w:type="spellStart"/>
      <w:r w:rsidR="00E06C8D">
        <w:rPr>
          <w:rFonts w:ascii="Times New Roman" w:hAnsi="Times New Roman" w:cs="Times New Roman"/>
          <w:sz w:val="24"/>
          <w:szCs w:val="24"/>
        </w:rPr>
        <w:t>Карима</w:t>
      </w:r>
      <w:proofErr w:type="spellEnd"/>
      <w:r w:rsidR="00E06C8D">
        <w:rPr>
          <w:rFonts w:ascii="Times New Roman" w:hAnsi="Times New Roman" w:cs="Times New Roman"/>
          <w:sz w:val="24"/>
          <w:szCs w:val="24"/>
        </w:rPr>
        <w:t xml:space="preserve">, М. </w:t>
      </w:r>
      <w:proofErr w:type="spellStart"/>
      <w:r w:rsidR="00E06C8D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="00E06C8D">
        <w:rPr>
          <w:rFonts w:ascii="Times New Roman" w:hAnsi="Times New Roman" w:cs="Times New Roman"/>
          <w:sz w:val="24"/>
          <w:szCs w:val="24"/>
        </w:rPr>
        <w:t>. Калмыцкий героический эпос «</w:t>
      </w:r>
      <w:proofErr w:type="spellStart"/>
      <w:r w:rsidR="00E06C8D" w:rsidRPr="003E42D0">
        <w:rPr>
          <w:rFonts w:ascii="Times New Roman" w:hAnsi="Times New Roman" w:cs="Times New Roman"/>
          <w:sz w:val="24"/>
          <w:szCs w:val="24"/>
        </w:rPr>
        <w:t>Джангар</w:t>
      </w:r>
      <w:proofErr w:type="spellEnd"/>
      <w:r w:rsidR="00E06C8D">
        <w:rPr>
          <w:rFonts w:ascii="Times New Roman" w:hAnsi="Times New Roman" w:cs="Times New Roman"/>
          <w:sz w:val="24"/>
          <w:szCs w:val="24"/>
        </w:rPr>
        <w:t>».</w:t>
      </w:r>
    </w:p>
    <w:p w:rsidR="00EC43A1" w:rsidRPr="00C762CE" w:rsidRDefault="00EC43A1" w:rsidP="00EC43A1">
      <w:pPr>
        <w:spacing w:after="0" w:line="240" w:lineRule="auto"/>
        <w:ind w:right="-73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Практические и лабораторные работы, творческие и практические задания, экскурсии и другие формы занятий, используемые при обучении:</w:t>
      </w:r>
      <w:r w:rsidRPr="00C762CE">
        <w:rPr>
          <w:rFonts w:ascii="Times New Roman" w:hAnsi="Times New Roman" w:cs="Times New Roman"/>
          <w:sz w:val="24"/>
          <w:szCs w:val="24"/>
        </w:rPr>
        <w:t xml:space="preserve"> изучение нового материала,  комментированное чтение фрагментов; краткая аннотация произведений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Требования к знаниям и умениям обучающихся: </w:t>
      </w:r>
      <w:r w:rsidRPr="00C762CE">
        <w:rPr>
          <w:rFonts w:ascii="Times New Roman" w:hAnsi="Times New Roman" w:cs="Times New Roman"/>
          <w:sz w:val="24"/>
          <w:szCs w:val="24"/>
        </w:rPr>
        <w:t>совершенствовать навыки анализа прозаического текста, выразительного чтения, уметь сопоставлять тематически близкие произведения русской литературы и литературы народов России; раскрывать в них национально обусловленные различия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Формы и вопросы контроля:</w:t>
      </w:r>
      <w:r w:rsidRPr="00C762CE">
        <w:rPr>
          <w:rFonts w:ascii="Times New Roman" w:hAnsi="Times New Roman" w:cs="Times New Roman"/>
          <w:sz w:val="24"/>
          <w:szCs w:val="24"/>
        </w:rPr>
        <w:t xml:space="preserve"> фронтальный и групповой опрос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Возможные виды самостоятельной работы учащихся: </w:t>
      </w:r>
      <w:r w:rsidRPr="00C762CE">
        <w:rPr>
          <w:rFonts w:ascii="Times New Roman" w:hAnsi="Times New Roman" w:cs="Times New Roman"/>
          <w:sz w:val="24"/>
          <w:szCs w:val="24"/>
        </w:rPr>
        <w:t>осознанное, творческое чтение художественных произведений, целенаправленный поиск информации на основе знания ее источников и умения работать с ними.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 Региональный компонент: </w:t>
      </w:r>
      <w:r w:rsidRPr="00C762CE">
        <w:rPr>
          <w:rFonts w:ascii="Times New Roman" w:hAnsi="Times New Roman" w:cs="Times New Roman"/>
          <w:sz w:val="24"/>
          <w:szCs w:val="24"/>
        </w:rPr>
        <w:t xml:space="preserve">М.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>, его произведения на татарском языке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43A1" w:rsidRPr="00C762CE" w:rsidRDefault="00EC43A1" w:rsidP="00EC43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>Зарубежная литература (5ч.)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Основные изучаемые вопросы.</w:t>
      </w:r>
    </w:p>
    <w:p w:rsidR="00E06C8D" w:rsidRDefault="00EC43A1" w:rsidP="00EC43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1A9A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8632F3">
        <w:rPr>
          <w:rFonts w:ascii="Times New Roman" w:hAnsi="Times New Roman"/>
          <w:b/>
          <w:sz w:val="24"/>
          <w:szCs w:val="24"/>
        </w:rPr>
        <w:t xml:space="preserve">  Вильям Шекспир «Ромео и Джульетта</w:t>
      </w:r>
      <w:r w:rsidR="00E06C8D">
        <w:rPr>
          <w:rFonts w:ascii="Times New Roman" w:hAnsi="Times New Roman"/>
          <w:b/>
          <w:sz w:val="24"/>
          <w:szCs w:val="24"/>
        </w:rPr>
        <w:t xml:space="preserve">». </w:t>
      </w:r>
      <w:r w:rsidR="008632F3">
        <w:rPr>
          <w:rFonts w:ascii="Times New Roman" w:eastAsia="Times New Roman" w:hAnsi="Times New Roman" w:cs="Times New Roman"/>
          <w:sz w:val="24"/>
          <w:szCs w:val="24"/>
        </w:rPr>
        <w:t xml:space="preserve">Очерк жизни и творчества. </w:t>
      </w:r>
    </w:p>
    <w:p w:rsidR="00EC43A1" w:rsidRDefault="00E06C8D" w:rsidP="00EC43A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Жюль Верн. «Таинственный остров». </w:t>
      </w:r>
      <w:r w:rsidRPr="003E42D0">
        <w:rPr>
          <w:rFonts w:ascii="Times New Roman" w:hAnsi="Times New Roman" w:cs="Times New Roman"/>
          <w:sz w:val="24"/>
          <w:szCs w:val="24"/>
        </w:rPr>
        <w:t xml:space="preserve">Гимн науке и созидательной мысли, труду в романах </w:t>
      </w:r>
      <w:proofErr w:type="spellStart"/>
      <w:r w:rsidRPr="003E42D0">
        <w:rPr>
          <w:rFonts w:ascii="Times New Roman" w:hAnsi="Times New Roman" w:cs="Times New Roman"/>
          <w:sz w:val="24"/>
          <w:szCs w:val="24"/>
        </w:rPr>
        <w:t>Ж.</w:t>
      </w:r>
      <w:proofErr w:type="gramStart"/>
      <w:r w:rsidRPr="003E42D0">
        <w:rPr>
          <w:rFonts w:ascii="Times New Roman" w:hAnsi="Times New Roman" w:cs="Times New Roman"/>
          <w:sz w:val="24"/>
          <w:szCs w:val="24"/>
        </w:rPr>
        <w:t>Верна</w:t>
      </w:r>
      <w:proofErr w:type="spellEnd"/>
      <w:proofErr w:type="gramEnd"/>
      <w:r w:rsidRPr="003E42D0">
        <w:rPr>
          <w:rFonts w:ascii="Times New Roman" w:hAnsi="Times New Roman" w:cs="Times New Roman"/>
          <w:sz w:val="24"/>
          <w:szCs w:val="24"/>
        </w:rPr>
        <w:t>.</w:t>
      </w:r>
    </w:p>
    <w:p w:rsidR="00EC43A1" w:rsidRPr="00C762CE" w:rsidRDefault="00EC43A1" w:rsidP="00EC43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b/>
          <w:sz w:val="24"/>
          <w:szCs w:val="24"/>
        </w:rPr>
        <w:t xml:space="preserve">Артур </w:t>
      </w:r>
      <w:proofErr w:type="spellStart"/>
      <w:r w:rsidRPr="00C762CE">
        <w:rPr>
          <w:rFonts w:ascii="Times New Roman" w:hAnsi="Times New Roman" w:cs="Times New Roman"/>
          <w:b/>
          <w:sz w:val="24"/>
          <w:szCs w:val="24"/>
        </w:rPr>
        <w:t>Конан</w:t>
      </w:r>
      <w:proofErr w:type="spellEnd"/>
      <w:r w:rsidRPr="00C762CE">
        <w:rPr>
          <w:rFonts w:ascii="Times New Roman" w:hAnsi="Times New Roman" w:cs="Times New Roman"/>
          <w:b/>
          <w:sz w:val="24"/>
          <w:szCs w:val="24"/>
        </w:rPr>
        <w:t>-Дойл</w:t>
      </w:r>
      <w:r w:rsidRPr="00C762CE">
        <w:rPr>
          <w:rFonts w:ascii="Times New Roman" w:hAnsi="Times New Roman" w:cs="Times New Roman"/>
          <w:sz w:val="24"/>
          <w:szCs w:val="24"/>
        </w:rPr>
        <w:t>. Слово о писателе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762CE">
        <w:rPr>
          <w:rFonts w:ascii="Times New Roman" w:hAnsi="Times New Roman" w:cs="Times New Roman"/>
          <w:sz w:val="24"/>
          <w:szCs w:val="24"/>
        </w:rPr>
        <w:t xml:space="preserve"> «</w:t>
      </w:r>
      <w:r w:rsidRPr="00C762CE">
        <w:rPr>
          <w:rFonts w:ascii="Times New Roman" w:hAnsi="Times New Roman" w:cs="Times New Roman"/>
          <w:b/>
          <w:sz w:val="24"/>
          <w:szCs w:val="24"/>
        </w:rPr>
        <w:t>Пестрая лента</w:t>
      </w:r>
      <w:r w:rsidRPr="00C762CE">
        <w:rPr>
          <w:rFonts w:ascii="Times New Roman" w:hAnsi="Times New Roman" w:cs="Times New Roman"/>
          <w:sz w:val="24"/>
          <w:szCs w:val="24"/>
        </w:rPr>
        <w:t>».</w:t>
      </w:r>
    </w:p>
    <w:p w:rsidR="00EC43A1" w:rsidRPr="00C762CE" w:rsidRDefault="00EC43A1" w:rsidP="00E06C8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 xml:space="preserve">  </w:t>
      </w:r>
      <w:r w:rsidRPr="00C762CE">
        <w:rPr>
          <w:rFonts w:ascii="Times New Roman" w:hAnsi="Times New Roman" w:cs="Times New Roman"/>
          <w:b/>
          <w:sz w:val="24"/>
          <w:szCs w:val="24"/>
        </w:rPr>
        <w:t xml:space="preserve">  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C762CE">
        <w:rPr>
          <w:rFonts w:ascii="Times New Roman" w:hAnsi="Times New Roman" w:cs="Times New Roman"/>
          <w:sz w:val="24"/>
          <w:szCs w:val="24"/>
        </w:rPr>
        <w:t>художественный пересказ; беседа по содержанию, комментированное чтение фрагментов; краткая аннотация произведений</w:t>
      </w:r>
    </w:p>
    <w:p w:rsidR="00EC43A1" w:rsidRPr="00C762CE" w:rsidRDefault="00EC43A1" w:rsidP="00EC43A1">
      <w:pPr>
        <w:spacing w:after="0" w:line="240" w:lineRule="auto"/>
        <w:ind w:right="-10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Требования к знаниям и умениям обучающихся: </w:t>
      </w:r>
      <w:r w:rsidRPr="00C762CE">
        <w:rPr>
          <w:rFonts w:ascii="Times New Roman" w:hAnsi="Times New Roman" w:cs="Times New Roman"/>
          <w:sz w:val="24"/>
          <w:szCs w:val="24"/>
        </w:rPr>
        <w:t>совершенствовать навыки анализа прозаического текста, навыка словесного составления портретов героев, выразительного чтения и художественного пересказа, уметь  анализировать и оценивать устное сообщение другого учащегося</w:t>
      </w:r>
    </w:p>
    <w:p w:rsidR="00EC43A1" w:rsidRPr="00C762CE" w:rsidRDefault="00EC43A1" w:rsidP="00EC43A1">
      <w:pPr>
        <w:spacing w:after="0" w:line="240" w:lineRule="auto"/>
        <w:ind w:right="-10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Формы и вопросы контроля:</w:t>
      </w:r>
      <w:r w:rsidRPr="00C762CE">
        <w:rPr>
          <w:rFonts w:ascii="Times New Roman" w:hAnsi="Times New Roman" w:cs="Times New Roman"/>
          <w:sz w:val="24"/>
          <w:szCs w:val="24"/>
        </w:rPr>
        <w:t xml:space="preserve"> фронтальный и групповой опрос; оценка устного сообщения другого учащегося</w:t>
      </w:r>
    </w:p>
    <w:p w:rsidR="00EC43A1" w:rsidRPr="00C762CE" w:rsidRDefault="00EC43A1" w:rsidP="00EC43A1">
      <w:pPr>
        <w:spacing w:after="0" w:line="240" w:lineRule="auto"/>
        <w:ind w:right="-108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Возможные виды самостоятельной работы учащихся: </w:t>
      </w:r>
      <w:r w:rsidRPr="00C762CE">
        <w:rPr>
          <w:rFonts w:ascii="Times New Roman" w:hAnsi="Times New Roman" w:cs="Times New Roman"/>
          <w:sz w:val="24"/>
          <w:szCs w:val="24"/>
        </w:rPr>
        <w:t>осознанное, творческое чтение художественных произведений, целенаправленный поиск информации на основе знания ее источников и умения работать с ними.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C762CE">
        <w:rPr>
          <w:rFonts w:ascii="Times New Roman" w:hAnsi="Times New Roman" w:cs="Times New Roman"/>
          <w:b/>
          <w:sz w:val="24"/>
          <w:szCs w:val="24"/>
        </w:rPr>
        <w:t>Контрольная работа по изученному материалу</w:t>
      </w:r>
      <w:r>
        <w:rPr>
          <w:rFonts w:ascii="Times New Roman" w:hAnsi="Times New Roman" w:cs="Times New Roman"/>
          <w:b/>
          <w:sz w:val="24"/>
          <w:szCs w:val="24"/>
        </w:rPr>
        <w:t xml:space="preserve"> (1 ч.)</w:t>
      </w:r>
      <w:r w:rsidRPr="00C762CE">
        <w:rPr>
          <w:rFonts w:ascii="Times New Roman" w:hAnsi="Times New Roman" w:cs="Times New Roman"/>
          <w:b/>
          <w:sz w:val="24"/>
          <w:szCs w:val="24"/>
        </w:rPr>
        <w:t>.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 Итоговое занятие, задания на лето (1 ч.)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 Основные изучаемые вопросы.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    Литература и история в произведениях, изученных в 8 классе. Итоги года и задание на лето.</w:t>
      </w:r>
    </w:p>
    <w:p w:rsidR="00EC43A1" w:rsidRPr="00C762CE" w:rsidRDefault="00EC43A1" w:rsidP="00EC43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 Практические и лабораторные работы, творческие и практические задания, экскурсии и другие формы занятий, используемые при обучении: </w:t>
      </w:r>
      <w:r w:rsidRPr="00C762CE">
        <w:rPr>
          <w:rFonts w:ascii="Times New Roman" w:hAnsi="Times New Roman" w:cs="Times New Roman"/>
          <w:sz w:val="24"/>
          <w:szCs w:val="24"/>
        </w:rPr>
        <w:t>краткая аннотация произведений, рекомендованных для чтения летом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Требования к знаниям и умениям обучающихся: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>развитие познавательных интересов</w:t>
      </w:r>
    </w:p>
    <w:p w:rsidR="00EC43A1" w:rsidRPr="00C762CE" w:rsidRDefault="00EC43A1" w:rsidP="00EC43A1">
      <w:pPr>
        <w:spacing w:after="0" w:line="240" w:lineRule="auto"/>
        <w:ind w:right="-108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 xml:space="preserve">     Возможные виды самостоятельной работы учащихся: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sz w:val="24"/>
          <w:szCs w:val="24"/>
        </w:rPr>
        <w:t>запись под диктовку</w:t>
      </w:r>
    </w:p>
    <w:p w:rsidR="00EC43A1" w:rsidRPr="00C762CE" w:rsidRDefault="00EC43A1" w:rsidP="00EC43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3A1" w:rsidRPr="002017DC" w:rsidRDefault="00EC43A1" w:rsidP="00EC43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3A1" w:rsidRPr="00BF5414" w:rsidRDefault="00EC43A1" w:rsidP="00EC43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учащихся, обучающихся по данной программе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>В результате изучения литературы ученик 8 класса должен знать</w:t>
      </w:r>
      <w:r w:rsidRPr="00C762CE">
        <w:rPr>
          <w:rFonts w:ascii="Times New Roman" w:hAnsi="Times New Roman" w:cs="Times New Roman"/>
          <w:sz w:val="24"/>
          <w:szCs w:val="24"/>
        </w:rPr>
        <w:t>: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762CE">
        <w:rPr>
          <w:rFonts w:ascii="Times New Roman" w:hAnsi="Times New Roman" w:cs="Times New Roman"/>
          <w:sz w:val="24"/>
          <w:szCs w:val="24"/>
        </w:rPr>
        <w:t>содержание литературных произведений, подлежащих обязательному изучению;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наизусть стихотворные тексты и фрагменты прозаических текстов, подлежащих обязательному изучению (по выбору);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основные факты жизненного и творческого пути писателей-классиков;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основные теоретико-литературные понятия;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62CE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работать с книгой 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определять принадлежность художественного произведения к одному из литературных родов и жанров;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выявлять авторскую позицию; 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выражать свое отношение к </w:t>
      </w:r>
      <w:proofErr w:type="gramStart"/>
      <w:r w:rsidRPr="00C762CE">
        <w:rPr>
          <w:rFonts w:ascii="Times New Roman" w:hAnsi="Times New Roman" w:cs="Times New Roman"/>
          <w:sz w:val="24"/>
          <w:szCs w:val="24"/>
        </w:rPr>
        <w:t>прочитанному</w:t>
      </w:r>
      <w:proofErr w:type="gramEnd"/>
      <w:r w:rsidRPr="00C762CE">
        <w:rPr>
          <w:rFonts w:ascii="Times New Roman" w:hAnsi="Times New Roman" w:cs="Times New Roman"/>
          <w:sz w:val="24"/>
          <w:szCs w:val="24"/>
        </w:rPr>
        <w:t>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выразительно читать произведения (или фрагменты), в том числе выученные наизусть, соблюдая нормы литературного                             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произношения;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владеть различными видами пересказа;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строить устные и письменные высказывания в связи с изученным произведением;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участвовать в диалоге по прочитанным произведениям, понимать чужую точку зрения и аргументировано отстаивать   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  свою.</w:t>
      </w:r>
    </w:p>
    <w:p w:rsidR="00EC43A1" w:rsidRPr="00C762CE" w:rsidRDefault="00EC43A1" w:rsidP="00EC43A1">
      <w:pPr>
        <w:tabs>
          <w:tab w:val="left" w:pos="0"/>
          <w:tab w:val="left" w:pos="284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62CE">
        <w:rPr>
          <w:rFonts w:ascii="Times New Roman" w:hAnsi="Times New Roman" w:cs="Times New Roman"/>
          <w:b/>
          <w:bCs/>
          <w:sz w:val="24"/>
          <w:szCs w:val="24"/>
        </w:rPr>
        <w:t>Использовать приобретённые знания и умения в практической деятельности   и    повседневной жизни: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>- создание связного текста (устного и письменного) на необходимую тему с учетом норм русского литературного языка;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>- участие в диалоге или дискуссии;</w:t>
      </w:r>
    </w:p>
    <w:p w:rsidR="00EC43A1" w:rsidRPr="00C762CE" w:rsidRDefault="00EC43A1" w:rsidP="00EC43A1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>- определение своего круга чтения и оценки литературных произведений.</w:t>
      </w:r>
    </w:p>
    <w:p w:rsidR="00EC43A1" w:rsidRDefault="00EC43A1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6C8D" w:rsidRDefault="00E06C8D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42D0" w:rsidRPr="004E1B1D" w:rsidRDefault="003E42D0" w:rsidP="003E42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1B1D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учебного материала</w:t>
      </w:r>
    </w:p>
    <w:tbl>
      <w:tblPr>
        <w:tblW w:w="15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3788"/>
        <w:gridCol w:w="3733"/>
        <w:gridCol w:w="855"/>
        <w:gridCol w:w="1832"/>
        <w:gridCol w:w="3260"/>
        <w:gridCol w:w="834"/>
        <w:gridCol w:w="741"/>
      </w:tblGrid>
      <w:tr w:rsidR="003E42D0" w:rsidTr="00800807">
        <w:trPr>
          <w:trHeight w:val="138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3E42D0" w:rsidRPr="003E42D0" w:rsidRDefault="003E42D0" w:rsidP="003E42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темы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</w:t>
            </w: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ЭКК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освоения материала/ Требования к уровню подготовки </w:t>
            </w:r>
            <w:proofErr w:type="gramStart"/>
            <w:r w:rsidRPr="003E42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Дата/план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800807" w:rsidRDefault="003E42D0" w:rsidP="003E42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080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Дата/</w:t>
            </w:r>
          </w:p>
          <w:p w:rsidR="003E42D0" w:rsidRPr="00800807" w:rsidRDefault="003E42D0" w:rsidP="003E42D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0080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факт</w:t>
            </w:r>
          </w:p>
        </w:tc>
      </w:tr>
      <w:tr w:rsidR="003E42D0" w:rsidTr="00800807">
        <w:trPr>
          <w:trHeight w:val="2256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</w:t>
            </w:r>
            <w:r w:rsidR="004E1B1D" w:rsidRPr="004E1B1D"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 и действительность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DE7E2E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4"/>
                <w:rFonts w:ascii="Times New Roman" w:hAnsi="Times New Roman" w:cs="Times New Roman"/>
                <w:sz w:val="24"/>
                <w:szCs w:val="24"/>
              </w:rPr>
              <w:t>З</w:t>
            </w:r>
            <w:r w:rsidRPr="00DE7E2E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>накомство со структурой учебника</w:t>
            </w:r>
            <w:r>
              <w:rPr>
                <w:rStyle w:val="c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c4"/>
              </w:rPr>
              <w:t xml:space="preserve"> </w:t>
            </w:r>
            <w:r w:rsidR="003E42D0" w:rsidRPr="003E42D0">
              <w:rPr>
                <w:rFonts w:ascii="Times New Roman" w:hAnsi="Times New Roman" w:cs="Times New Roman"/>
                <w:sz w:val="24"/>
                <w:szCs w:val="24"/>
              </w:rPr>
              <w:t>Образное отражение жизни в художественной литературе. Понятие о художественном образе.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B14" w:rsidRDefault="00E47B14" w:rsidP="00E47B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 историческую связь литературы с действительностью.</w:t>
            </w:r>
          </w:p>
          <w:p w:rsidR="00E47B14" w:rsidRDefault="00E47B14" w:rsidP="00E47B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2D0" w:rsidRPr="003E42D0" w:rsidRDefault="00E47B14" w:rsidP="00A503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делать тезисные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записи лекции учителя;  ориентироваться в литературоведческих терминах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3E42D0">
        <w:trPr>
          <w:trHeight w:val="712"/>
        </w:trPr>
        <w:tc>
          <w:tcPr>
            <w:tcW w:w="15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Рус</w:t>
            </w:r>
            <w:proofErr w:type="gramStart"/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proofErr w:type="gramEnd"/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итература 19 века</w:t>
            </w:r>
          </w:p>
        </w:tc>
      </w:tr>
      <w:tr w:rsidR="003E42D0" w:rsidTr="00800807">
        <w:trPr>
          <w:trHeight w:val="39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Александр Сергеевич Пушкин. Пушкин и декабристы. «К Чаадаеву», «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глубине сибирских руд…», «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Арион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733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Вольнолюбивые мотивы в лирике поэта. Стихотворная строфа.</w:t>
            </w:r>
            <w:r w:rsidR="00E22A77">
              <w:rPr>
                <w:rFonts w:ascii="Times New Roman" w:hAnsi="Times New Roman" w:cs="Times New Roman"/>
                <w:sz w:val="24"/>
                <w:szCs w:val="24"/>
              </w:rPr>
              <w:t xml:space="preserve"> Образ автора, его гуманность, чувство собственного достоинства, независимость оптимизм</w:t>
            </w: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Default="003E42D0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А.С.Пушкин</w:t>
            </w:r>
            <w:proofErr w:type="spellEnd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Казани </w:t>
            </w:r>
          </w:p>
          <w:p w:rsidR="00117E0A" w:rsidRPr="003E42D0" w:rsidRDefault="00117E0A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Судьба декабриста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В.Ивашева</w:t>
            </w:r>
            <w:proofErr w:type="spellEnd"/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FD7505" w:rsidRDefault="00FD7505" w:rsidP="000743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Start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:о</w:t>
            </w:r>
            <w:proofErr w:type="gramEnd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А.Пушкина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о восстании декабристов и о друзьях-декабристах Пушкина.</w:t>
            </w:r>
          </w:p>
          <w:p w:rsidR="00FD7505" w:rsidRDefault="00FD7505" w:rsidP="000743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2D0" w:rsidRPr="003E42D0" w:rsidRDefault="00FD7505" w:rsidP="000743E1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>выявлять приметы стиля творчества поэта, обрисовать зрительные образы при чтении стихотворений, опред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елять способы создания образов.</w:t>
            </w:r>
          </w:p>
        </w:tc>
        <w:tc>
          <w:tcPr>
            <w:tcW w:w="834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741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rPr>
          <w:trHeight w:val="39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Своеобразие понимания проблемы зла в стихотворении </w:t>
            </w:r>
            <w:r w:rsidRPr="000743E1">
              <w:rPr>
                <w:rFonts w:ascii="Times New Roman" w:eastAsia="Times New Roman" w:hAnsi="Times New Roman" w:cs="Times New Roman"/>
                <w:sz w:val="24"/>
                <w:szCs w:val="24"/>
              </w:rPr>
              <w:t>«Анчар»</w:t>
            </w:r>
            <w:r w:rsidR="000743E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Своеобразие понимания проблемы зла в стихотворении</w:t>
            </w:r>
            <w:r w:rsidR="00E22A77">
              <w:rPr>
                <w:rFonts w:ascii="Times New Roman" w:eastAsia="Times New Roman" w:hAnsi="Times New Roman" w:cs="Times New Roman"/>
                <w:sz w:val="24"/>
                <w:szCs w:val="24"/>
              </w:rPr>
              <w:t>. Точность и продуманность лексических средств.</w:t>
            </w: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3E1" w:rsidRDefault="000743E1" w:rsidP="000743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одержание и историю создания стихотворения.</w:t>
            </w:r>
          </w:p>
          <w:p w:rsidR="000743E1" w:rsidRDefault="000743E1" w:rsidP="000743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2D0" w:rsidRPr="003E42D0" w:rsidRDefault="000743E1" w:rsidP="000743E1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читать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наизусть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а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нализ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ировать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лирическое произведение. </w:t>
            </w:r>
          </w:p>
        </w:tc>
        <w:tc>
          <w:tcPr>
            <w:tcW w:w="8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12.09</w:t>
            </w:r>
          </w:p>
        </w:tc>
        <w:tc>
          <w:tcPr>
            <w:tcW w:w="7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Пушкин в Казани. «Капитанская дочка». Причины обращения Пушкина к теме пугачевского восстания. 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Образ рассказчика и образ Гринева.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Проблема чести, долга, нравственного выбора в повести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Ист. правда и вымысел в повести. Вопросы чести и долга.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А.С.Пушкин</w:t>
            </w:r>
            <w:proofErr w:type="spellEnd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Казани 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0743E1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место произведени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в творчестве </w:t>
            </w:r>
            <w:proofErr w:type="spellStart"/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содержание   </w:t>
            </w:r>
            <w:proofErr w:type="spellStart"/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-я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п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ричины обращения Пушкина к теме пугачёвского восстания</w:t>
            </w:r>
          </w:p>
          <w:p w:rsidR="003E42D0" w:rsidRPr="003E42D0" w:rsidRDefault="000743E1" w:rsidP="00FA66F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характеризовать Гринева как главного героя повести</w:t>
            </w:r>
            <w:r w:rsidR="003E42D0"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  <w:p w:rsidR="00800807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807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807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807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rPr>
          <w:trHeight w:val="48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Пугачева Отношение автора и рассказчика к народной войне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74009F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Отношение автора и рассказчика к народной войне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Крестьянская война 18 в. на территории современной РТ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Атаман </w:t>
            </w:r>
            <w:proofErr w:type="spellStart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Бахтияр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073E" w:rsidRPr="0062073E" w:rsidRDefault="0062073E" w:rsidP="0062073E">
            <w:pPr>
              <w:pStyle w:val="a7"/>
              <w:spacing w:after="0" w:afterAutospacing="0"/>
            </w:pPr>
            <w:proofErr w:type="gramStart"/>
            <w:r>
              <w:rPr>
                <w:bCs/>
              </w:rPr>
              <w:t>З</w:t>
            </w:r>
            <w:proofErr w:type="gramEnd"/>
            <w:r w:rsidRPr="0062073E">
              <w:rPr>
                <w:bCs/>
              </w:rPr>
              <w:t>:</w:t>
            </w:r>
            <w:r w:rsidRPr="0062073E">
              <w:t xml:space="preserve"> содержание изучаемого материала, позицию автора к проблеме народного восстания</w:t>
            </w:r>
          </w:p>
          <w:p w:rsidR="003E42D0" w:rsidRPr="003E42D0" w:rsidRDefault="0062073E" w:rsidP="0062073E">
            <w:pPr>
              <w:pStyle w:val="a7"/>
            </w:pPr>
            <w:r>
              <w:rPr>
                <w:bCs/>
              </w:rPr>
              <w:t>У</w:t>
            </w:r>
            <w:r w:rsidRPr="0062073E">
              <w:rPr>
                <w:bCs/>
              </w:rPr>
              <w:t>:</w:t>
            </w:r>
            <w:r w:rsidRPr="0062073E">
              <w:t xml:space="preserve"> выделять смысловые части художественного текста, выявлять авторскую позицию, выражать своё отношение к </w:t>
            </w:r>
            <w:proofErr w:type="gramStart"/>
            <w:r w:rsidRPr="0062073E">
              <w:t>прочитанному</w:t>
            </w:r>
            <w:proofErr w:type="gramEnd"/>
            <w:r w:rsidRPr="0062073E">
              <w:t>, владеть различными видами пересказа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rPr>
          <w:trHeight w:val="48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8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AF1E77" w:rsidP="003E42D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/р.  С</w:t>
            </w:r>
            <w:r w:rsidR="003E42D0"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очинению по повести «Капитанская дочка».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3733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6864AE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Точность и лаконизм пушкинской прозы.</w:t>
            </w: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1C7368" w:rsidRDefault="001C7368" w:rsidP="007400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иографию автора; содержание произведения.</w:t>
            </w:r>
          </w:p>
          <w:p w:rsidR="003E42D0" w:rsidRPr="003E42D0" w:rsidRDefault="0074009F" w:rsidP="0074009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выстраивать композицию сочинения, логично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последовательно излагать мысли; </w:t>
            </w:r>
            <w:r w:rsidR="003E42D0" w:rsidRPr="003E42D0">
              <w:rPr>
                <w:rFonts w:ascii="Times New Roman" w:hAnsi="Times New Roman" w:cs="Times New Roman"/>
                <w:sz w:val="24"/>
                <w:szCs w:val="24"/>
              </w:rPr>
              <w:t>вырази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своё отношение к выбранной теме</w:t>
            </w:r>
            <w:r w:rsidR="003E42D0"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сочинения</w:t>
            </w:r>
            <w:r w:rsidR="003B4B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741" w:type="dxa"/>
            <w:tcBorders>
              <w:left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«С</w:t>
            </w:r>
            <w:r w:rsidR="00B5481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танционный смотритель». Изображени</w:t>
            </w:r>
            <w:r w:rsidRPr="003E42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 «маленьког</w:t>
            </w:r>
            <w:r w:rsidR="00B5481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 человека», его положения в общест</w:t>
            </w:r>
            <w:r w:rsidRPr="003E42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ве. 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Пробуждение чувства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собс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достоинства и чувства протеста. Гуманизм повести. Портреты Пушкина 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ИЗО.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442DB1" w:rsidP="00442D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содержание повести; литературное понятие «маленький человек».</w:t>
            </w:r>
          </w:p>
          <w:p w:rsidR="003E42D0" w:rsidRPr="003E42D0" w:rsidRDefault="00442DB1" w:rsidP="00442DB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прозаич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текст;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объяснять роль художественной речи для 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характеристики героев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29.09</w:t>
            </w:r>
          </w:p>
          <w:p w:rsidR="00800807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807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Жизнь и судьба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М.Лермонтова</w:t>
            </w:r>
            <w:proofErr w:type="spellEnd"/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Кавказ в жизни и творчестве поэта. «Люблю я цепи синих гор…»,  «Синие горы Кавказа, приветствую вас!..», «Три пальмы».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Взаимоотношения человека и природы. Авторская позиция.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8D8" w:rsidRDefault="006418D8" w:rsidP="00442DB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М.Лермонтова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4009F" w:rsidRPr="003E42D0" w:rsidRDefault="006418D8" w:rsidP="006418D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ыразительно читать и анализировать лирическое произведение; </w:t>
            </w:r>
            <w:r w:rsidR="003E42D0" w:rsidRPr="003E42D0">
              <w:rPr>
                <w:rFonts w:ascii="Times New Roman" w:hAnsi="Times New Roman" w:cs="Times New Roman"/>
                <w:sz w:val="24"/>
                <w:szCs w:val="24"/>
              </w:rPr>
              <w:t>делать самостоятельные выводы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«Мцыри».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Сводолюбивый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 Мцыри. Контраст между жизнью в монастыре и за его пределами. 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Романт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красочность описаний. Нац. колорит. Автопортрет Лермонтова. Иллюстрации к </w:t>
            </w:r>
            <w:proofErr w:type="spellStart"/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/м Лермонтова.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Поэма как литературный жанр.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A6F" w:rsidRPr="00223A6F" w:rsidRDefault="00223A6F" w:rsidP="00223A6F">
            <w:pPr>
              <w:pStyle w:val="a7"/>
              <w:spacing w:after="0" w:afterAutospacing="0"/>
            </w:pPr>
            <w:proofErr w:type="gramStart"/>
            <w:r>
              <w:rPr>
                <w:bCs/>
              </w:rPr>
              <w:t>З</w:t>
            </w:r>
            <w:proofErr w:type="gramEnd"/>
            <w:r w:rsidRPr="00223A6F">
              <w:rPr>
                <w:bCs/>
              </w:rPr>
              <w:t>:</w:t>
            </w:r>
            <w:r w:rsidRPr="00223A6F">
              <w:t xml:space="preserve"> содержание изучаемого произведения, оценку образа Мцыри В.Г. Белинским</w:t>
            </w:r>
          </w:p>
          <w:p w:rsidR="006418D8" w:rsidRPr="00223A6F" w:rsidRDefault="00223A6F" w:rsidP="002B45F8">
            <w:pPr>
              <w:pStyle w:val="a7"/>
            </w:pPr>
            <w:r>
              <w:rPr>
                <w:bCs/>
              </w:rPr>
              <w:t>У</w:t>
            </w:r>
            <w:r w:rsidRPr="00223A6F">
              <w:rPr>
                <w:bCs/>
              </w:rPr>
              <w:t>:</w:t>
            </w:r>
            <w:r w:rsidRPr="00223A6F">
              <w:t xml:space="preserve"> анализировать поэтический текст, выделять смысловые части художественного текста, характеризовать особенности</w:t>
            </w:r>
            <w:r w:rsidR="002B45F8">
              <w:t xml:space="preserve"> сюжета, композиции, роль ИВС.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  <w:p w:rsidR="00800807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807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807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807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7272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272" w:rsidRPr="003E42D0" w:rsidRDefault="00A27272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272" w:rsidRPr="003E42D0" w:rsidRDefault="00A27272" w:rsidP="003E42D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</w:t>
            </w:r>
            <w:proofErr w:type="gramEnd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/р. Обучение  сочинению по поэме «Мцыри».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272" w:rsidRPr="003E42D0" w:rsidRDefault="00A27272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272" w:rsidRPr="003E42D0" w:rsidRDefault="00A27272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272" w:rsidRPr="003E42D0" w:rsidRDefault="00A27272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272" w:rsidRDefault="00A27272" w:rsidP="009273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иографию автора; содержание произведения.</w:t>
            </w:r>
          </w:p>
          <w:p w:rsidR="00A27272" w:rsidRPr="003E42D0" w:rsidRDefault="00A27272" w:rsidP="009273F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выстраивать композицию сочинения, логично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последовательно излагать мысли; 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вырази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своё отношение к выбранной теме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сочинения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272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272" w:rsidRPr="003E42D0" w:rsidRDefault="00A27272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Н.В.Гоголь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Гоголь в Петербурге. Комедия «Ревизор». 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Разоблачение в комедии социальных и нравственных пороков чиновников царской России.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0EE" w:rsidRDefault="002010EE" w:rsidP="002010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C4B9E">
              <w:rPr>
                <w:rFonts w:ascii="Times New Roman" w:hAnsi="Times New Roman" w:cs="Times New Roman"/>
                <w:sz w:val="24"/>
                <w:szCs w:val="24"/>
              </w:rPr>
              <w:t>Н.Гоголя</w:t>
            </w:r>
            <w:proofErr w:type="spellEnd"/>
            <w:r w:rsidR="00557AFF">
              <w:rPr>
                <w:rFonts w:ascii="Times New Roman" w:hAnsi="Times New Roman" w:cs="Times New Roman"/>
                <w:sz w:val="24"/>
                <w:szCs w:val="24"/>
              </w:rPr>
              <w:t xml:space="preserve">; знать, что такое </w:t>
            </w:r>
            <w:r w:rsidR="00557AFF" w:rsidRPr="00557AFF">
              <w:rPr>
                <w:rFonts w:ascii="Times New Roman" w:hAnsi="Times New Roman" w:cs="Times New Roman"/>
                <w:i/>
                <w:sz w:val="24"/>
                <w:szCs w:val="24"/>
              </w:rPr>
              <w:t>комедия.</w:t>
            </w:r>
          </w:p>
          <w:p w:rsidR="002C2A20" w:rsidRPr="003E42D0" w:rsidRDefault="002C2A20" w:rsidP="002C2A20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ыразительно читать и анализировать</w:t>
            </w:r>
            <w:r w:rsidR="000743E1"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драматический текст;</w:t>
            </w:r>
            <w:r w:rsidR="000743E1"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выводы по изученному произведению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  <w:p w:rsidR="00800807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807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Мастерство речевых характеристик - своеобразие монологов, диалогов.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Авторские ремарки. Обобщающее значение характеров комедии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6F2" w:rsidRDefault="00FA66F2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 содержание комедии «Ревизор».</w:t>
            </w:r>
          </w:p>
          <w:p w:rsidR="003E42D0" w:rsidRPr="003E42D0" w:rsidRDefault="00FA66F2" w:rsidP="00FA66F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</w:t>
            </w:r>
            <w:r w:rsidR="002C2A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42D0"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аналитически читать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/е;</w:t>
            </w:r>
            <w:r w:rsidR="003E42D0"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5608">
              <w:rPr>
                <w:rFonts w:ascii="Times New Roman" w:hAnsi="Times New Roman" w:cs="Times New Roman"/>
                <w:sz w:val="24"/>
                <w:szCs w:val="24"/>
              </w:rPr>
              <w:t>накоплять материал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для характеристики д</w:t>
            </w:r>
            <w:r w:rsidR="003B5608">
              <w:rPr>
                <w:rFonts w:ascii="Times New Roman" w:hAnsi="Times New Roman" w:cs="Times New Roman"/>
                <w:sz w:val="24"/>
                <w:szCs w:val="24"/>
              </w:rPr>
              <w:t xml:space="preserve">ействующих лиц; 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>сопоставлять образы персонажей</w:t>
            </w:r>
            <w:r w:rsidR="003B56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Хлестаков и 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хлестаковщина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Смех-единственное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 «честное и благородное лицо комедии».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Герой литературного произведения. Ком</w:t>
            </w:r>
            <w:r w:rsidR="00557AFF">
              <w:rPr>
                <w:rFonts w:ascii="Times New Roman" w:hAnsi="Times New Roman" w:cs="Times New Roman"/>
                <w:sz w:val="24"/>
                <w:szCs w:val="24"/>
              </w:rPr>
              <w:t>едия как драматургическое произ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57AF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дение.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D00" w:rsidRDefault="00A72D00" w:rsidP="00A72D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содержание комедии «Ревизор»; знать смысл понятия </w:t>
            </w:r>
            <w:r w:rsidRPr="00A72D00">
              <w:rPr>
                <w:rFonts w:ascii="Times New Roman" w:hAnsi="Times New Roman" w:cs="Times New Roman"/>
                <w:i/>
                <w:sz w:val="24"/>
                <w:szCs w:val="24"/>
              </w:rPr>
              <w:t>«хлестаковщина».</w:t>
            </w:r>
          </w:p>
          <w:p w:rsidR="003E42D0" w:rsidRPr="003E42D0" w:rsidRDefault="00557AFF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выводы по изученному произведению, аргументировать свою точку зрения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</w:t>
            </w:r>
            <w:proofErr w:type="gramEnd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/р. Подготовка к</w:t>
            </w:r>
            <w:r w:rsidR="0034546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устному</w:t>
            </w:r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домашнему сочинению «Хлестаков – типичный герой николаевской России».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5F8" w:rsidRPr="002B45F8" w:rsidRDefault="002B45F8" w:rsidP="002B45F8">
            <w:pPr>
              <w:pStyle w:val="a7"/>
              <w:spacing w:after="0" w:afterAutospacing="0"/>
            </w:pPr>
            <w:proofErr w:type="gramStart"/>
            <w:r>
              <w:rPr>
                <w:bCs/>
              </w:rPr>
              <w:t>З</w:t>
            </w:r>
            <w:proofErr w:type="gramEnd"/>
            <w:r w:rsidRPr="002B45F8">
              <w:rPr>
                <w:bCs/>
              </w:rPr>
              <w:t>:</w:t>
            </w:r>
            <w:r w:rsidRPr="002B45F8">
              <w:t xml:space="preserve"> содержание комедии, статьи В.Г. Белинского, пути и приёмы раскрытия образов комедии</w:t>
            </w:r>
          </w:p>
          <w:p w:rsidR="003E42D0" w:rsidRPr="002B45F8" w:rsidRDefault="002B45F8" w:rsidP="002B45F8">
            <w:pPr>
              <w:pStyle w:val="a7"/>
            </w:pPr>
            <w:r>
              <w:rPr>
                <w:bCs/>
              </w:rPr>
              <w:t>У</w:t>
            </w:r>
            <w:r w:rsidRPr="002B45F8">
              <w:rPr>
                <w:bCs/>
              </w:rPr>
              <w:t>:</w:t>
            </w:r>
            <w:r w:rsidRPr="002B45F8">
              <w:t xml:space="preserve"> правильно и быстро подбирать нужный вариант ответа, обобщать изученное по характерам героев, выражать своё отношение к </w:t>
            </w:r>
            <w:proofErr w:type="gramStart"/>
            <w:r w:rsidRPr="002B45F8">
              <w:t>прочитанному</w:t>
            </w:r>
            <w:proofErr w:type="gramEnd"/>
            <w:r w:rsidRPr="002B45F8">
              <w:t>, пользоваться нужными цитатами из текста, писать отзывы о героях.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C955BE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Н.В.Гоголь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 «Шинель».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Понятие образ «маленького человека»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C51FC3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О</w:t>
            </w:r>
            <w:r w:rsidRPr="003E42D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браз «маленького человека»</w:t>
            </w: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в татарской </w:t>
            </w: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lastRenderedPageBreak/>
              <w:t>литературе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933" w:rsidRPr="003E42D0" w:rsidRDefault="00964933" w:rsidP="0096493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содержание повести; литературное понятие «маленький человек».</w:t>
            </w:r>
          </w:p>
          <w:p w:rsidR="003E42D0" w:rsidRPr="003E42D0" w:rsidRDefault="00964933" w:rsidP="0096493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У: о</w:t>
            </w:r>
            <w:r w:rsidR="003E42D0" w:rsidRPr="003E42D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бобщать и развивать  </w:t>
            </w:r>
            <w:r w:rsidR="003E42D0" w:rsidRPr="003E42D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понятие </w:t>
            </w:r>
            <w:r w:rsidR="003E42D0" w:rsidRPr="00964933">
              <w:rPr>
                <w:rStyle w:val="c0"/>
                <w:rFonts w:ascii="Times New Roman" w:hAnsi="Times New Roman" w:cs="Times New Roman"/>
                <w:i/>
                <w:sz w:val="24"/>
                <w:szCs w:val="24"/>
              </w:rPr>
              <w:t>образ «маленького человека»</w:t>
            </w:r>
            <w:r>
              <w:rPr>
                <w:rStyle w:val="c0"/>
                <w:rFonts w:ascii="Times New Roman" w:hAnsi="Times New Roman" w:cs="Times New Roman"/>
                <w:i/>
                <w:sz w:val="24"/>
                <w:szCs w:val="24"/>
              </w:rPr>
              <w:t xml:space="preserve">; </w:t>
            </w:r>
            <w:r w:rsidR="003E42D0" w:rsidRPr="003E42D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делать вывод о </w:t>
            </w: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месте фантастического в повести;</w:t>
            </w:r>
            <w:r w:rsidR="003E42D0" w:rsidRPr="003E42D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состав</w:t>
            </w:r>
            <w:r w:rsidR="00336169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л</w:t>
            </w:r>
            <w:r w:rsidR="003E42D0" w:rsidRPr="003E42D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ят</w:t>
            </w: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ь</w:t>
            </w:r>
            <w:r w:rsidR="003E42D0" w:rsidRPr="003E42D0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представление об образе Петербурга</w:t>
            </w:r>
            <w:r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Default="00C955BE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14.11</w:t>
            </w:r>
          </w:p>
          <w:p w:rsidR="00800807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0807" w:rsidRPr="003E42D0" w:rsidRDefault="00C955BE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Контрольная работа </w:t>
            </w:r>
            <w:r w:rsidR="006C16CB">
              <w:rPr>
                <w:rFonts w:ascii="Times New Roman" w:hAnsi="Times New Roman" w:cs="Times New Roman"/>
                <w:i/>
                <w:sz w:val="24"/>
                <w:szCs w:val="24"/>
              </w:rPr>
              <w:t>№1 (</w:t>
            </w:r>
            <w:r w:rsidRPr="003E42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 творчеству </w:t>
            </w:r>
            <w:proofErr w:type="spellStart"/>
            <w:r w:rsidRPr="003E42D0">
              <w:rPr>
                <w:rFonts w:ascii="Times New Roman" w:hAnsi="Times New Roman" w:cs="Times New Roman"/>
                <w:i/>
                <w:sz w:val="24"/>
                <w:szCs w:val="24"/>
              </w:rPr>
              <w:t>А.С.Пушкина</w:t>
            </w:r>
            <w:proofErr w:type="spellEnd"/>
            <w:r w:rsidRPr="003E42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М.Ю. Лермонтова, </w:t>
            </w:r>
            <w:proofErr w:type="spellStart"/>
            <w:r w:rsidRPr="003E42D0">
              <w:rPr>
                <w:rFonts w:ascii="Times New Roman" w:hAnsi="Times New Roman" w:cs="Times New Roman"/>
                <w:i/>
                <w:sz w:val="24"/>
                <w:szCs w:val="24"/>
              </w:rPr>
              <w:t>Н.В.Гоголя</w:t>
            </w:r>
            <w:proofErr w:type="spellEnd"/>
            <w:r w:rsidR="006C16CB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3E42D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F05682" w:rsidP="00B435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А.Пушкина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М.Лермонтова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Н.Гоголя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содержание изученных произведений этих авторов</w:t>
            </w:r>
            <w:r w:rsidRPr="00557AF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4B2B79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955BE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И.С.Тургенев</w:t>
            </w:r>
            <w:proofErr w:type="spellEnd"/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ичность, судьба, творчество. «Певцы». Народ как носитель лучших черт национального характера. Вера писателя в духовные силы человека.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3F4" w:rsidRDefault="005B68E6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И.Тургене</w:t>
            </w:r>
            <w:r w:rsidR="009273F4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  <w:r w:rsidR="009273F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  <w:r w:rsidR="009273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рассказа. </w:t>
            </w:r>
          </w:p>
          <w:p w:rsidR="003E42D0" w:rsidRPr="003E42D0" w:rsidRDefault="009273F4" w:rsidP="00B4351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3517"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="00B435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понимать роль портрета в рассказе; </w:t>
            </w:r>
            <w:r w:rsidR="00B43517" w:rsidRPr="00B435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характеризовать литературного героя. 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C955BE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Сочетание лиризма и философской глубины в «Стихотворениях в прозе»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Сочетание лиризма и философской глубины в «Стихотворениях в прозе»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Default="00B43517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понятие «стихотворение в прозе»; содержание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преложенных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стихотворений в прозе.</w:t>
            </w:r>
          </w:p>
          <w:p w:rsidR="00B43517" w:rsidRPr="003E42D0" w:rsidRDefault="00B43517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но читат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ь, анализировать; находить ср-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худ-й выразительно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сти</w:t>
            </w:r>
            <w:r w:rsidR="006F1B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C955BE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rPr>
          <w:trHeight w:val="2102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Ф.И.Тютчев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«Я встретил вас и все былое…»</w:t>
            </w:r>
          </w:p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А.К.Толстой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«Средь шумного бала, случайно…», «Не 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ветер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вея с высоты…»</w:t>
            </w:r>
          </w:p>
          <w:p w:rsidR="003E42D0" w:rsidRPr="003E42D0" w:rsidRDefault="003E42D0" w:rsidP="00D0049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А.А.Фет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«На заре ты её не буди…», «Сияла ночь. Луной был 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полон сад…».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Стихи о любви к природе.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E52D28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Default="00C51FC3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Родство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Ф.Тютчева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семьёй Ивашевых.</w:t>
            </w:r>
          </w:p>
          <w:p w:rsidR="00D00495" w:rsidRPr="003E42D0" w:rsidRDefault="00D00495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Стихи татарских поэтов о природе.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292" w:rsidRDefault="00725292" w:rsidP="0072529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Ф.Тютчева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А.К. Толстого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А.Фета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42D0" w:rsidRPr="003E42D0" w:rsidRDefault="006F1BDC" w:rsidP="00D004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ыраз-но читать</w:t>
            </w:r>
            <w:r w:rsidR="00D004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наизусть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находить </w:t>
            </w:r>
            <w:r w:rsidR="00D004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ИВС; 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видеть тяготение </w:t>
            </w:r>
            <w:r w:rsidR="00D00495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этих стихов 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романсу </w:t>
            </w:r>
            <w:r w:rsidR="00D0049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42D0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E52D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Н.А.Некрасов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Биография поэта. «Мороз, Красный нос».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крестьянской жизни.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Прокл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 Его судьба как отражение тяжелой жизни крестьян.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DE1A73" w:rsidP="00D3353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353D">
              <w:rPr>
                <w:rFonts w:ascii="Times New Roman" w:hAnsi="Times New Roman" w:cs="Times New Roman"/>
                <w:sz w:val="24"/>
                <w:szCs w:val="24"/>
              </w:rPr>
              <w:t>Н.Некрасова</w:t>
            </w:r>
            <w:proofErr w:type="spellEnd"/>
            <w:r w:rsidR="00D3353D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3E42D0" w:rsidRPr="003E42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E42D0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произведения.</w:t>
            </w:r>
          </w:p>
          <w:p w:rsidR="003E42D0" w:rsidRPr="003E42D0" w:rsidRDefault="003E42D0" w:rsidP="00D3353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53D"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определять тему и основную идею, </w:t>
            </w:r>
            <w:proofErr w:type="gramStart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народно-поэтические</w:t>
            </w:r>
            <w:proofErr w:type="gramEnd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мотивы в поэме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2D0" w:rsidRPr="003E42D0" w:rsidRDefault="003E42D0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Поэтический образ русской женщины. Картины природы в поэме. 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Народно-поэтические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мотивы в поэме.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8008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оля татарской женщины 19 века.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D335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одержание поэмы</w:t>
            </w:r>
            <w:r w:rsidR="006527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D3353D" w:rsidP="00D3353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выявлять приметы стиля творчества поэта, обрисовать зрительные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образы при чтении поэмы;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роль пейзажа в рассказе</w:t>
            </w:r>
            <w:r w:rsid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Орина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, мать солдатская»,  «В полном разгаре страда деревенская…»,  «Замолкни, Муза мести и печали!..».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Поэт о печальной доле русской крестьянки.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C51FC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Печальная доля татарской женщины 19 века.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652733" w:rsidRDefault="00D3353D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652733" w:rsidRP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произведений</w:t>
            </w:r>
            <w:r w:rsidRP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D3353D" w:rsidP="0065273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3E42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определять тему и основную идею</w:t>
            </w:r>
            <w:r w:rsid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лирических </w:t>
            </w:r>
            <w:proofErr w:type="spellStart"/>
            <w:proofErr w:type="gramStart"/>
            <w:r w:rsid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>/й; выразительно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  <w:r w:rsid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итать и интерпретировать </w:t>
            </w:r>
            <w:proofErr w:type="spellStart"/>
            <w:r w:rsid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spellEnd"/>
            <w:r w:rsidR="00652733">
              <w:rPr>
                <w:rFonts w:ascii="Times New Roman" w:eastAsia="Times New Roman" w:hAnsi="Times New Roman" w:cs="Times New Roman"/>
                <w:sz w:val="24"/>
                <w:szCs w:val="24"/>
              </w:rPr>
              <w:t>/я.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864A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Н.С.Лесков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 «Тупейный художник».</w:t>
            </w:r>
            <w:r w:rsidR="006864AE">
              <w:rPr>
                <w:rFonts w:ascii="Times New Roman" w:hAnsi="Times New Roman" w:cs="Times New Roman"/>
                <w:sz w:val="24"/>
                <w:szCs w:val="24"/>
              </w:rPr>
              <w:t xml:space="preserve"> Прославление талантливости русского человека.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6864AE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оспевание творческого труда 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ода. Народная 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языковая стихия.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930EB2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Н.Лескова</w:t>
            </w:r>
            <w:proofErr w:type="spellEnd"/>
            <w:r w:rsidR="00930EB2">
              <w:rPr>
                <w:rFonts w:ascii="Times New Roman" w:hAnsi="Times New Roman" w:cs="Times New Roman"/>
                <w:sz w:val="24"/>
                <w:szCs w:val="24"/>
              </w:rPr>
              <w:t>; и</w:t>
            </w:r>
            <w:r w:rsidR="00930EB2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сторическую справку о периоде, изображенном в произведе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нии</w:t>
            </w:r>
            <w:r w:rsidR="00930EB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930EB2" w:rsidP="00930EB2">
            <w:pPr>
              <w:spacing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 характеризовать герое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по поступкам, выявляя общее и 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отдельное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800807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15.12</w:t>
            </w:r>
          </w:p>
          <w:p w:rsidR="00023082" w:rsidRPr="003E42D0" w:rsidRDefault="00023082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Л.Н.Толстой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Личность и судьба писателя. Толстой в Казани. Рассказ «После бала». Контраст как приём, раскрывающий идею рассказа.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Мысль автора о моральной ответственности человека за жизнь окружающего общества.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Л.Н.Толстой</w:t>
            </w:r>
            <w:proofErr w:type="spellEnd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Казани.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2E243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="00930E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30EB2">
              <w:rPr>
                <w:rFonts w:ascii="Times New Roman" w:hAnsi="Times New Roman" w:cs="Times New Roman"/>
                <w:sz w:val="24"/>
                <w:szCs w:val="24"/>
              </w:rPr>
              <w:t>Л.Н.Толстого</w:t>
            </w:r>
            <w:proofErr w:type="spellEnd"/>
            <w:r w:rsidR="00930EB2">
              <w:rPr>
                <w:rFonts w:ascii="Times New Roman" w:hAnsi="Times New Roman" w:cs="Times New Roman"/>
                <w:sz w:val="24"/>
                <w:szCs w:val="24"/>
              </w:rPr>
              <w:t>; с</w:t>
            </w:r>
            <w:r w:rsidR="00930EB2">
              <w:rPr>
                <w:rFonts w:ascii="Times New Roman" w:eastAsia="Times New Roman" w:hAnsi="Times New Roman" w:cs="Times New Roman"/>
                <w:sz w:val="24"/>
                <w:szCs w:val="24"/>
              </w:rPr>
              <w:t>южет и композицию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30EB2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рассказа.</w:t>
            </w:r>
          </w:p>
          <w:p w:rsidR="00930EB2" w:rsidRPr="003E42D0" w:rsidRDefault="00930EB2" w:rsidP="002E243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</w:t>
            </w:r>
            <w:r w:rsidR="002E2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прозаический текст; </w:t>
            </w:r>
            <w:r w:rsidR="002E2431" w:rsidRPr="00C762CE">
              <w:rPr>
                <w:rFonts w:ascii="Times New Roman" w:hAnsi="Times New Roman" w:cs="Times New Roman"/>
                <w:sz w:val="24"/>
                <w:szCs w:val="24"/>
              </w:rPr>
              <w:t>выявлять</w:t>
            </w:r>
            <w:r w:rsidR="002E2431">
              <w:rPr>
                <w:rFonts w:ascii="Times New Roman" w:hAnsi="Times New Roman" w:cs="Times New Roman"/>
                <w:sz w:val="24"/>
                <w:szCs w:val="24"/>
              </w:rPr>
              <w:t xml:space="preserve"> приметы стиля творчества писателя.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023082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80080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Автор и рассказчик в произведении. Иллюстрации художников к рассказу. 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Сюжет и композиция </w:t>
            </w:r>
            <w:proofErr w:type="spellStart"/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/я.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Антитеза как способ построения произведения.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EB2" w:rsidRDefault="00930EB2" w:rsidP="002E243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содержание рассказа; понятие </w:t>
            </w:r>
            <w:r w:rsidRPr="00930EB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антитеза.</w:t>
            </w:r>
          </w:p>
          <w:p w:rsidR="00D3353D" w:rsidRPr="003E42D0" w:rsidRDefault="00930EB2" w:rsidP="002E243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выводы по изученному произведению, аргументировать свою точку зрения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023082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0080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4546D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4546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4546D">
              <w:rPr>
                <w:rFonts w:ascii="Times New Roman" w:hAnsi="Times New Roman" w:cs="Times New Roman"/>
                <w:sz w:val="24"/>
                <w:szCs w:val="24"/>
              </w:rPr>
              <w:t>/р. Обучение анализу эпи</w:t>
            </w:r>
            <w:r w:rsidR="002B039A" w:rsidRPr="0034546D">
              <w:rPr>
                <w:rFonts w:ascii="Times New Roman" w:hAnsi="Times New Roman" w:cs="Times New Roman"/>
                <w:sz w:val="24"/>
                <w:szCs w:val="24"/>
              </w:rPr>
              <w:t>зода из рассказа «После бала».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CD2F8C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CFC" w:rsidRDefault="00FB5CFC" w:rsidP="00C51FC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:ф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акты биографии писателя; сюжет и композицию рассказа.</w:t>
            </w:r>
          </w:p>
          <w:p w:rsidR="00D3353D" w:rsidRPr="003E42D0" w:rsidRDefault="00FB5CFC" w:rsidP="00C51FC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CFC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Start"/>
            <w:r w:rsidR="00D3353D" w:rsidRPr="00FB5CFC">
              <w:rPr>
                <w:rFonts w:ascii="Times New Roman" w:eastAsia="Times New Roman" w:hAnsi="Times New Roman" w:cs="Times New Roman"/>
                <w:sz w:val="24"/>
                <w:szCs w:val="24"/>
              </w:rPr>
              <w:t>:л</w:t>
            </w:r>
            <w:proofErr w:type="gramEnd"/>
            <w:r w:rsidR="00D3353D" w:rsidRPr="00FB5CFC">
              <w:rPr>
                <w:rFonts w:ascii="Times New Roman" w:eastAsia="Times New Roman" w:hAnsi="Times New Roman" w:cs="Times New Roman"/>
                <w:sz w:val="24"/>
                <w:szCs w:val="24"/>
              </w:rPr>
              <w:t>огически излагать подобранный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материал, правильно цитировать, соблюдать композицию сочинения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02308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 №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02308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211" w:rsidRDefault="00D3353D" w:rsidP="00D33211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Start"/>
            <w:r w:rsidR="00D33211">
              <w:rPr>
                <w:rFonts w:ascii="Times New Roman" w:eastAsia="Times New Roman" w:hAnsi="Times New Roman" w:cs="Times New Roman"/>
                <w:sz w:val="24"/>
                <w:szCs w:val="24"/>
              </w:rPr>
              <w:t>:о</w:t>
            </w:r>
            <w:proofErr w:type="gramEnd"/>
            <w:r w:rsidR="00D33211">
              <w:rPr>
                <w:rFonts w:ascii="Times New Roman" w:eastAsia="Times New Roman" w:hAnsi="Times New Roman" w:cs="Times New Roman"/>
                <w:sz w:val="24"/>
                <w:szCs w:val="24"/>
              </w:rPr>
              <w:t>сновные этапы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жизни и творчеств</w:t>
            </w:r>
            <w:r w:rsidR="00D33211">
              <w:rPr>
                <w:rFonts w:ascii="Times New Roman" w:eastAsia="Times New Roman" w:hAnsi="Times New Roman" w:cs="Times New Roman"/>
                <w:sz w:val="24"/>
                <w:szCs w:val="24"/>
              </w:rPr>
              <w:t>а изученных поэтов и писателей, содержание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332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их </w:t>
            </w:r>
            <w:proofErr w:type="spellStart"/>
            <w:r w:rsidR="00D33211">
              <w:rPr>
                <w:rFonts w:ascii="Times New Roman" w:eastAsia="Times New Roman" w:hAnsi="Times New Roman" w:cs="Times New Roman"/>
                <w:sz w:val="24"/>
                <w:szCs w:val="24"/>
              </w:rPr>
              <w:t>пр-ий</w:t>
            </w:r>
            <w:proofErr w:type="spellEnd"/>
            <w:r w:rsidR="00D3321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D33211" w:rsidP="00D3321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определять тему, идею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произведения, давать характеристи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ку образам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А.П.Чехов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 Слово о писателе.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«Человек в футляре».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Изображение духовного 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оскудения личности, пошлости быта. Образ Беликова.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факты жизни и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A16FD">
              <w:rPr>
                <w:rFonts w:ascii="Times New Roman" w:hAnsi="Times New Roman" w:cs="Times New Roman"/>
                <w:sz w:val="24"/>
                <w:szCs w:val="24"/>
              </w:rPr>
              <w:t>А.Чехова</w:t>
            </w:r>
            <w:proofErr w:type="spellEnd"/>
            <w:r w:rsidR="005A16FD">
              <w:rPr>
                <w:rFonts w:ascii="Times New Roman" w:hAnsi="Times New Roman" w:cs="Times New Roman"/>
                <w:sz w:val="24"/>
                <w:szCs w:val="24"/>
              </w:rPr>
              <w:t>; м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есто рассказа в творчестве писателя.</w:t>
            </w:r>
          </w:p>
          <w:p w:rsidR="00D3353D" w:rsidRPr="003E42D0" w:rsidRDefault="00D3353D" w:rsidP="003E42D0">
            <w:pPr>
              <w:spacing w:line="240" w:lineRule="auto"/>
              <w:ind w:right="-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5A16FD">
              <w:rPr>
                <w:rFonts w:ascii="Times New Roman" w:eastAsia="Times New Roman" w:hAnsi="Times New Roman" w:cs="Times New Roman"/>
                <w:sz w:val="24"/>
                <w:szCs w:val="24"/>
              </w:rPr>
              <w:t>: у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видеть своеобразие композиции рассказов</w:t>
            </w:r>
            <w:r w:rsidR="005A16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Беликовщина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как явление времени. Мысль о необходимости жить интересами общества.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Своеобразие композиции рассказов «Маленькой трилогии». Иллюстрации к рассказам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А.П.Чехова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6FD" w:rsidRDefault="005A16FD" w:rsidP="005A16F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сюжет и композицию рассказа; знать смысл понятия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бели</w:t>
            </w:r>
            <w:r w:rsidRPr="00A72D00">
              <w:rPr>
                <w:rFonts w:ascii="Times New Roman" w:hAnsi="Times New Roman" w:cs="Times New Roman"/>
                <w:i/>
                <w:sz w:val="24"/>
                <w:szCs w:val="24"/>
              </w:rPr>
              <w:t>ковщина</w:t>
            </w:r>
            <w:proofErr w:type="spellEnd"/>
            <w:r w:rsidRPr="00A72D00">
              <w:rPr>
                <w:rFonts w:ascii="Times New Roman" w:hAnsi="Times New Roman" w:cs="Times New Roman"/>
                <w:i/>
                <w:sz w:val="24"/>
                <w:szCs w:val="24"/>
              </w:rPr>
              <w:t>».</w:t>
            </w:r>
          </w:p>
          <w:p w:rsidR="00D3353D" w:rsidRPr="003E42D0" w:rsidRDefault="005A16FD" w:rsidP="005A16F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сопоставлять и оценивать ге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рое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в, давать устный отзыв о прочитанном произведени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«Крыжовник», «О любви».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Мысль о необходимости сохранить в себе человека. Своеобразие композиции «Маленькой трилогии».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976280" w:rsidP="0097628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содержание рассказа; его место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творчестве писателя.</w:t>
            </w:r>
          </w:p>
          <w:p w:rsidR="00D3353D" w:rsidRPr="003E42D0" w:rsidRDefault="00976280" w:rsidP="009762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выводы по изученному произведению, аргументировать свою точку зрения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rPr>
          <w:trHeight w:val="466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E42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3E42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/Р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54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Сочинение</w:t>
            </w:r>
            <w:r w:rsidRPr="003E42D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по одному рассказу «Маленькой трилогии»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6864AE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r w:rsidR="0034546D">
              <w:rPr>
                <w:rFonts w:ascii="Times New Roman" w:hAnsi="Times New Roman" w:cs="Times New Roman"/>
                <w:sz w:val="24"/>
                <w:szCs w:val="24"/>
              </w:rPr>
              <w:t>написанию сочинения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3B8A" w:rsidRDefault="00113B8A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биографию писателя, содержание рассказов.</w:t>
            </w:r>
          </w:p>
          <w:p w:rsidR="00D3353D" w:rsidRPr="003E42D0" w:rsidRDefault="00113B8A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азвитие умени</w:t>
            </w:r>
            <w:r w:rsidR="003454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писать сочинение 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по исходному тексту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3E42D0">
        <w:trPr>
          <w:trHeight w:val="466"/>
        </w:trPr>
        <w:tc>
          <w:tcPr>
            <w:tcW w:w="15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Русская литература 20 века.</w:t>
            </w: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И.А.Бунин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, слово о писателе. Рассказ «Темные аллеи».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Герои рассказа. Их печальная судьба. Лиризм повествования.</w:t>
            </w:r>
            <w:r w:rsidR="00113B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3B8A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Выражение авторского отношения к героям</w:t>
            </w:r>
            <w:r w:rsidR="00113B8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113B8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И.Бунина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13B8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Иметь пред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ставление о цикле рассказов «Тёмные аллеи». </w:t>
            </w:r>
          </w:p>
          <w:p w:rsidR="00113B8A" w:rsidRPr="003E42D0" w:rsidRDefault="00113B8A" w:rsidP="00113B8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="008C023E"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выявлять приметы стиля творчества п</w:t>
            </w:r>
            <w:r w:rsidR="008C023E">
              <w:rPr>
                <w:rFonts w:ascii="Times New Roman" w:hAnsi="Times New Roman" w:cs="Times New Roman"/>
                <w:sz w:val="24"/>
                <w:szCs w:val="24"/>
              </w:rPr>
              <w:t xml:space="preserve">исателя; производить комплексный </w:t>
            </w:r>
            <w:r w:rsidR="008C02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прозаического текста.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А.И.Куприн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Слово о писателе. Нравственные проблемы рассказа «Куст сирени».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Согласие и взаимопонимание как основа любви и счастья в семье.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3E42D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А.Куприна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3B4BDB" w:rsidP="003B4BD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 работать с эпическим текстом; выделять главное, сопоставлять, делать выводы.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А.М.Горький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Л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ичность писателя. Горький в Казани.  «Мои университеты». 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Автобиографическая  основа повести. Изображение «свинцовых мерзостей жизни». Вера в творческие силы народа.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Горький в Казани.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Казань 80-х годов 19 века на страницах повести.  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4E1153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E1153">
              <w:rPr>
                <w:rFonts w:ascii="Times New Roman" w:hAnsi="Times New Roman" w:cs="Times New Roman"/>
                <w:sz w:val="24"/>
                <w:szCs w:val="24"/>
              </w:rPr>
              <w:t>А.М.Горького</w:t>
            </w:r>
            <w:proofErr w:type="spellEnd"/>
            <w:r w:rsidR="004E1153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4E1153">
              <w:rPr>
                <w:rFonts w:ascii="Times New Roman" w:eastAsia="Times New Roman" w:hAnsi="Times New Roman" w:cs="Times New Roman"/>
                <w:sz w:val="24"/>
                <w:szCs w:val="24"/>
              </w:rPr>
              <w:t>ранние произведени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="004E11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автора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,  их темы</w:t>
            </w:r>
            <w:r w:rsidR="004E115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4E1153" w:rsidP="004E115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увидеть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автобиографич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основу повести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E2596A">
            <w:pPr>
              <w:spacing w:line="240" w:lineRule="auto"/>
              <w:ind w:right="-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В/Ч.</w:t>
            </w:r>
            <w:r w:rsidRPr="003E42D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М. Горький «Сказки об Италии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».</w:t>
            </w:r>
            <w:r w:rsidRPr="003E42D0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.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6D17F6" w:rsidRDefault="006D17F6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7F6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«Маленький человек, когда он хочет работать, </w:t>
            </w:r>
            <w:proofErr w:type="gramStart"/>
            <w:r w:rsidRPr="006D17F6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6D17F6">
              <w:rPr>
                <w:rStyle w:val="c3"/>
                <w:rFonts w:ascii="Times New Roman" w:hAnsi="Times New Roman" w:cs="Times New Roman"/>
                <w:sz w:val="24"/>
                <w:szCs w:val="24"/>
              </w:rPr>
              <w:t xml:space="preserve">епобедимая сила!» </w:t>
            </w:r>
            <w:r w:rsidRPr="006D17F6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>Общности идеи пушкинского стихотворения «Поэту» и «Сказок об Италии».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887" w:rsidRDefault="00282887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биографические сведения; содержание.</w:t>
            </w:r>
          </w:p>
          <w:p w:rsidR="00D3353D" w:rsidRPr="003E42D0" w:rsidRDefault="00282887" w:rsidP="0028288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ыявлять проблему произведени</w:t>
            </w:r>
            <w:r w:rsidR="003B4BDB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="006B0CEA">
              <w:rPr>
                <w:rFonts w:ascii="Times New Roman" w:eastAsia="Times New Roman" w:hAnsi="Times New Roman" w:cs="Times New Roman"/>
                <w:sz w:val="24"/>
                <w:szCs w:val="24"/>
              </w:rPr>
              <w:t>, анализировать, делать выводы.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rPr>
          <w:trHeight w:val="1476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В.В.Маяковский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Биография поэта.  «Послушайте!», «Хорошее отношение к лошадям».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Гуманистический смысл стихов. Особенности стихотворной речи Маяковского.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Маяковский в Казани.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B0CEA">
              <w:rPr>
                <w:rFonts w:ascii="Times New Roman" w:hAnsi="Times New Roman" w:cs="Times New Roman"/>
                <w:sz w:val="24"/>
                <w:szCs w:val="24"/>
              </w:rPr>
              <w:t>В.Маяковского</w:t>
            </w:r>
            <w:proofErr w:type="spellEnd"/>
            <w:r w:rsidR="006B0CE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</w:t>
            </w:r>
            <w:r w:rsidR="006B0CEA">
              <w:rPr>
                <w:rFonts w:ascii="Times New Roman" w:eastAsia="Times New Roman" w:hAnsi="Times New Roman" w:cs="Times New Roman"/>
                <w:sz w:val="24"/>
                <w:szCs w:val="24"/>
              </w:rPr>
              <w:t>овные проблемы, поднятые в его произведени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ях</w:t>
            </w:r>
            <w:r w:rsidR="006B0CE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885440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авать оценку прочитанному на основе 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личностного восприятия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«Прозаседавшиеся». 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Обличение бюрократизма в сатире поэта. 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ритма, лексических средств и тропов в стихотворениях Маяковского. Гипербола. Гротеск. Литота.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5F0F40" w:rsidP="003E42D0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овные проблемы, поднятые в его произведени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знать понятия </w:t>
            </w:r>
            <w:r w:rsidRPr="005F0F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гипербола, гротеск, </w:t>
            </w:r>
            <w:r w:rsidRPr="005F0F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литота.</w:t>
            </w:r>
          </w:p>
          <w:p w:rsidR="005F0F40" w:rsidRPr="005F0F40" w:rsidRDefault="005F0F40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идеть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собенности ритма, лексических средств и тропов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стихотворениях поэта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М.И.Цветаева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 Биография поэта. Лирика. «Моим стихам, написанным так рано…», «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Красеною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кистью рябина зажглась…», «Тоска по Родине! Давно…»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Биография поэта. Своеобразие лирики М. Цветаевой.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Цветаева в Елабуге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765D">
              <w:rPr>
                <w:rFonts w:ascii="Times New Roman" w:hAnsi="Times New Roman" w:cs="Times New Roman"/>
                <w:sz w:val="24"/>
                <w:szCs w:val="24"/>
              </w:rPr>
              <w:t>М.Цветаевой</w:t>
            </w:r>
            <w:proofErr w:type="spellEnd"/>
            <w:r w:rsidR="0038765D">
              <w:rPr>
                <w:rFonts w:ascii="Times New Roman" w:hAnsi="Times New Roman" w:cs="Times New Roman"/>
                <w:sz w:val="24"/>
                <w:szCs w:val="24"/>
              </w:rPr>
              <w:t>; т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емы лирики.</w:t>
            </w:r>
          </w:p>
          <w:p w:rsidR="00D3353D" w:rsidRPr="003E42D0" w:rsidRDefault="0038765D" w:rsidP="0038765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разнообразие ритмов, неожиданное созвучие, музыкальную атмосферу и лаконизм стихов поэта.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О.Э.Мандельштам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 Биография поэта. Лирика. «Раковина», «Автопортрет», «Мы живем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под собою не чуя страны…».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Разлад с советской действительностью в 20-30-е годы. Отрицание насилия и крови.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65D" w:rsidRDefault="00D3353D" w:rsidP="0038765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О.Мандельштама</w:t>
            </w:r>
            <w:proofErr w:type="spellEnd"/>
            <w:r w:rsidR="0038765D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38765D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38765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38765D">
              <w:rPr>
                <w:rFonts w:ascii="Times New Roman" w:eastAsia="Times New Roman" w:hAnsi="Times New Roman" w:cs="Times New Roman"/>
                <w:sz w:val="24"/>
                <w:szCs w:val="24"/>
              </w:rPr>
              <w:t>торическую справку</w:t>
            </w:r>
            <w:r w:rsidR="0038765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эпохи</w:t>
            </w:r>
            <w:r w:rsidR="0038765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38765D" w:rsidP="0038765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увидеть усл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ожнённую ассоциативность поэтической р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ечи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46 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</w:t>
            </w:r>
            <w:proofErr w:type="gramEnd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/р.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Обучение анализу стихотво</w:t>
            </w:r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рения. Сочинение-анализ любимого стихотворения поэта 20 века.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04164" w:rsidRDefault="00304164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164">
              <w:rPr>
                <w:rFonts w:ascii="Times New Roman" w:hAnsi="Times New Roman" w:cs="Times New Roman"/>
                <w:sz w:val="24"/>
                <w:szCs w:val="24"/>
              </w:rPr>
              <w:t>Обучение анализу стихотворения.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8765D">
              <w:rPr>
                <w:rFonts w:ascii="Times New Roman" w:hAnsi="Times New Roman" w:cs="Times New Roman"/>
                <w:sz w:val="24"/>
                <w:szCs w:val="24"/>
              </w:rPr>
              <w:t>Стихотворения поэтов 20 века; биографические факты.</w:t>
            </w:r>
          </w:p>
          <w:p w:rsidR="00D3353D" w:rsidRPr="003E42D0" w:rsidRDefault="00D3353D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</w:t>
            </w:r>
            <w:proofErr w:type="gramStart"/>
            <w:r w:rsidRPr="003E42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="00677ECC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gramEnd"/>
            <w:r w:rsidR="00677ECC">
              <w:rPr>
                <w:rFonts w:ascii="Times New Roman" w:eastAsia="Times New Roman" w:hAnsi="Times New Roman" w:cs="Times New Roman"/>
                <w:sz w:val="24"/>
                <w:szCs w:val="24"/>
              </w:rPr>
              <w:t>огически изла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гать подобранный материал, правильно цитировать, </w:t>
            </w:r>
            <w:proofErr w:type="spellStart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</w:t>
            </w:r>
            <w:proofErr w:type="spellEnd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-дать композицию сочинения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К.Г..Паустовский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Слово о писателе. «Телеграмма». 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Проблема истинной человечности 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рассказе.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Отношение Насти к матери и скульптору. Композиция рассказа. Жизненные факты, легшие в основу рассказа. 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понятие о композиции.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677ECC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Наше отношение к матерям.</w:t>
            </w:r>
          </w:p>
          <w:p w:rsidR="00677ECC" w:rsidRPr="003E42D0" w:rsidRDefault="00677ECC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второв, посвящённые матери.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77ECC">
              <w:rPr>
                <w:rFonts w:ascii="Times New Roman" w:hAnsi="Times New Roman" w:cs="Times New Roman"/>
                <w:sz w:val="24"/>
                <w:szCs w:val="24"/>
              </w:rPr>
              <w:t>К.Паустовского</w:t>
            </w:r>
            <w:proofErr w:type="spellEnd"/>
            <w:r w:rsidR="00677ECC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F76801" w:rsidRPr="00F76801">
              <w:rPr>
                <w:rFonts w:ascii="Times New Roman" w:hAnsi="Times New Roman" w:cs="Times New Roman"/>
                <w:sz w:val="24"/>
                <w:szCs w:val="24"/>
              </w:rPr>
              <w:t>содержание рассказа, приёмы анализа текста</w:t>
            </w:r>
            <w:r w:rsidR="00F768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677ECC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proofErr w:type="gramEnd"/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арактеризовать и оценивать главных героев по их поступкам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1A203E" w:rsidP="001A203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К.Г.</w:t>
            </w:r>
            <w:r w:rsidR="00D3353D" w:rsidRPr="003E42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Паустовский</w:t>
            </w:r>
            <w:proofErr w:type="spellEnd"/>
            <w:r w:rsidR="00D3353D" w:rsidRPr="003E42D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 «Снег», «Бриз», «Белая радуга». Красота и гармония в природе.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1A203E" w:rsidRDefault="001A203E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203E">
              <w:rPr>
                <w:rFonts w:ascii="Times New Roman" w:hAnsi="Times New Roman" w:cs="Times New Roman"/>
                <w:sz w:val="24"/>
                <w:szCs w:val="24"/>
              </w:rPr>
              <w:t>Единение человека с природой.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D72" w:rsidRDefault="00125D72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одержание произведений.</w:t>
            </w:r>
          </w:p>
          <w:p w:rsidR="00D3353D" w:rsidRPr="003E42D0" w:rsidRDefault="00125D72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понимать роль пейзажа в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/х;  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воды по изученному произведению;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аргументировать свою точку зрения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rPr>
          <w:trHeight w:val="114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 w:rsidRPr="003E42D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№2 за </w:t>
            </w:r>
            <w:r w:rsidRPr="003E42D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III</w:t>
            </w:r>
            <w:r w:rsidRPr="003E42D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четверть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ind w:left="-4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5D72" w:rsidRDefault="00125D72" w:rsidP="00125D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основные этапы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жизни и творчеств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изученных авторов, содержание 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пр-ий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125D72" w:rsidP="00125D7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определять тему, идею, давать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ку образам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анализировать и делать выводы.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ind w:left="16" w:hanging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rPr>
          <w:trHeight w:val="551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7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А.Т.Твардовский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– поэт-гражданин. История создания поэмы «Василий Теркин». </w:t>
            </w:r>
          </w:p>
          <w:p w:rsidR="00D3353D" w:rsidRPr="003E42D0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Теркина. </w:t>
            </w:r>
          </w:p>
        </w:tc>
        <w:tc>
          <w:tcPr>
            <w:tcW w:w="3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ind w:left="-43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Идейно-художественное своеобразие поэмы. Героика и юмор в поэме «Василий Теркин». </w:t>
            </w:r>
          </w:p>
          <w:p w:rsidR="00D3353D" w:rsidRPr="003E42D0" w:rsidRDefault="00D3353D" w:rsidP="003E42D0">
            <w:pPr>
              <w:spacing w:line="240" w:lineRule="auto"/>
              <w:ind w:left="-43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Иллюстрации к поэме.</w:t>
            </w: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3B9" w:rsidRDefault="00D3353D" w:rsidP="003E42D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А.Твардовского</w:t>
            </w:r>
            <w:proofErr w:type="spellEnd"/>
            <w:r w:rsidR="00A213B9">
              <w:rPr>
                <w:rFonts w:ascii="Times New Roman" w:hAnsi="Times New Roman" w:cs="Times New Roman"/>
                <w:sz w:val="24"/>
                <w:szCs w:val="24"/>
              </w:rPr>
              <w:t>; о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A213B9">
              <w:rPr>
                <w:rFonts w:ascii="Times New Roman" w:eastAsia="Times New Roman" w:hAnsi="Times New Roman" w:cs="Times New Roman"/>
                <w:sz w:val="24"/>
                <w:szCs w:val="24"/>
              </w:rPr>
              <w:t>обенности лирики военных времён.</w:t>
            </w:r>
          </w:p>
          <w:p w:rsidR="00D3353D" w:rsidRPr="003E42D0" w:rsidRDefault="00A213B9" w:rsidP="00A213B9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объяснять роль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речи для характеристи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ки героев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о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бобщить знания о главном герое, выявить роль автора в поэме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сходство и различие между автором и его героем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ind w:left="16" w:hanging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А.А.Сурков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«Песня 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смелых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», «Бьется в тесной печурке огонь…».</w:t>
            </w:r>
          </w:p>
          <w:p w:rsidR="00D3353D" w:rsidRPr="003E42D0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К.М.Симонов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«Ты помнишь, 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Алеша, дороги Смоленщины…», «Жди меня…».</w:t>
            </w:r>
          </w:p>
          <w:p w:rsidR="00D3353D" w:rsidRPr="003E42D0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М.В.Исаковский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 «До свиданья, города и хаты», «В лесу прифронтовом».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ind w:left="-43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Стихотворения о ВОВ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A193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Стихи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татарсаких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поэтов о ВОВ.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0A5C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биографические сведения поэтов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А.Суркова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К.Симонова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М.Исаковского</w:t>
            </w:r>
            <w:proofErr w:type="spellEnd"/>
            <w:r w:rsidR="00320290">
              <w:rPr>
                <w:rFonts w:ascii="Times New Roman" w:hAnsi="Times New Roman" w:cs="Times New Roman"/>
                <w:sz w:val="24"/>
                <w:szCs w:val="24"/>
              </w:rPr>
              <w:t xml:space="preserve">; содержание стихотворений; значение поэзии в годы </w:t>
            </w:r>
            <w:r w:rsidR="003202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войны.</w:t>
            </w:r>
          </w:p>
          <w:p w:rsidR="003029A3" w:rsidRPr="003E42D0" w:rsidRDefault="003029A3" w:rsidP="000A5C2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</w:t>
            </w:r>
            <w:r w:rsidR="003202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0290">
              <w:rPr>
                <w:rFonts w:ascii="Times New Roman" w:hAnsi="Times New Roman" w:cs="Times New Roman"/>
                <w:sz w:val="24"/>
                <w:szCs w:val="24"/>
              </w:rPr>
              <w:t>выраз</w:t>
            </w:r>
            <w:proofErr w:type="spellEnd"/>
            <w:r w:rsidR="00320290">
              <w:rPr>
                <w:rFonts w:ascii="Times New Roman" w:hAnsi="Times New Roman" w:cs="Times New Roman"/>
                <w:sz w:val="24"/>
                <w:szCs w:val="24"/>
              </w:rPr>
              <w:t>. читать наизусть, исполнять песни; выявлять ИВС, анализировать; отвечать на поставленные вопросы.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ind w:left="16" w:hanging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А.П.Платонов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Платонов на войне. «Возвращение».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Война и семья</w:t>
            </w:r>
            <w:r w:rsidR="003202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202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основная тема рассказа. Семья Иванова. Гуманизм рассказа.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516E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0290">
              <w:rPr>
                <w:rFonts w:ascii="Times New Roman" w:hAnsi="Times New Roman" w:cs="Times New Roman"/>
                <w:sz w:val="24"/>
                <w:szCs w:val="24"/>
              </w:rPr>
              <w:t xml:space="preserve">А. Платонова; сведения о Платонове – военном корреспонденте; </w:t>
            </w:r>
          </w:p>
          <w:p w:rsidR="00D3353D" w:rsidRPr="003E42D0" w:rsidRDefault="00320290" w:rsidP="00516E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 оценивать главных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героев по их поступкам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видеть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влияние войны на судьбы героев, трагизм ситуации.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А.А.Ахматова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Биография. Лирика. «Я живу, как кукушка в часах…», «Мне голос был. Он звал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утешно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…», «Мне ни к чему одические рати…», «Читатель», «Мужество».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Патриотическая направленность лирики Ахматовой. Традиции народной поэзии и русской классики в её творчестве.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C8618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корни в  родословной Ахматовой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516E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83B81">
              <w:rPr>
                <w:rFonts w:ascii="Times New Roman" w:hAnsi="Times New Roman" w:cs="Times New Roman"/>
                <w:sz w:val="24"/>
                <w:szCs w:val="24"/>
              </w:rPr>
              <w:t>А.Ахматовой</w:t>
            </w:r>
            <w:proofErr w:type="spellEnd"/>
            <w:r w:rsidR="00083B81">
              <w:rPr>
                <w:rFonts w:ascii="Times New Roman" w:hAnsi="Times New Roman" w:cs="Times New Roman"/>
                <w:sz w:val="24"/>
                <w:szCs w:val="24"/>
              </w:rPr>
              <w:t>; о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собенности лирики</w:t>
            </w:r>
            <w:r w:rsidR="00083B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автора.</w:t>
            </w:r>
          </w:p>
          <w:p w:rsidR="00D3353D" w:rsidRPr="003E42D0" w:rsidRDefault="00083B81" w:rsidP="00516E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ыразительно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итать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анализ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ировать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/я; находить ИВС.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rPr>
          <w:trHeight w:val="55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А.И.Солженицын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 Биография писателя. «Матренин двор».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E06C8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Судьба Матрены как  воплощение подвижничества, бескорыстия и деятельного добра.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516E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="00516E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16E77">
              <w:rPr>
                <w:rFonts w:ascii="Times New Roman" w:eastAsia="Times New Roman" w:hAnsi="Times New Roman" w:cs="Times New Roman"/>
                <w:sz w:val="24"/>
                <w:szCs w:val="24"/>
              </w:rPr>
              <w:t>А.Солженицына</w:t>
            </w:r>
            <w:proofErr w:type="spellEnd"/>
            <w:r w:rsidR="00516E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место рассказа в творчестве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писателя</w:t>
            </w:r>
            <w:r w:rsidR="00516E7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3F4767" w:rsidP="00516E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D3353D" w:rsidRPr="003E42D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D3353D" w:rsidRPr="003E42D0">
              <w:rPr>
                <w:rFonts w:ascii="Times New Roman" w:hAnsi="Times New Roman" w:cs="Times New Roman"/>
                <w:sz w:val="24"/>
                <w:szCs w:val="24"/>
              </w:rPr>
              <w:t>ценивать характер героя че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 поступки, речь,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взаимоотношения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другими людьми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rPr>
          <w:trHeight w:val="999"/>
        </w:trPr>
        <w:tc>
          <w:tcPr>
            <w:tcW w:w="5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судьбы талантливого человека в тоталитарном государстве в рассказе </w:t>
            </w:r>
            <w:proofErr w:type="spellStart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А.И.Солженицына</w:t>
            </w:r>
            <w:proofErr w:type="spellEnd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«Как жаль»</w:t>
            </w:r>
          </w:p>
        </w:tc>
        <w:tc>
          <w:tcPr>
            <w:tcW w:w="3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Традиции русской классики в изображении народной жизни. «Как жаль».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судьбы талантливого человека в тоталитарном государстве</w:t>
            </w: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22D" w:rsidRDefault="006B722D" w:rsidP="00516E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сюжет и композицию произведения.</w:t>
            </w:r>
          </w:p>
          <w:p w:rsidR="00D3353D" w:rsidRDefault="006B722D" w:rsidP="006B72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составлять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характеристику главной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героини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B722D" w:rsidRPr="003E42D0" w:rsidRDefault="006B722D" w:rsidP="006B72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rPr>
          <w:trHeight w:val="56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58-59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В.П.Астафьев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D3353D" w:rsidRPr="003E42D0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Слово о писателе. «Фотография, на которой меня нет».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ind w:left="-43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Своеобразие сюжета рассказа. Красота души героев произведения. Непреходящая историческая память народа.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516E7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="007E5B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 Астафьева; с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южет рассказа</w:t>
            </w:r>
          </w:p>
          <w:p w:rsidR="00D3353D" w:rsidRPr="003E42D0" w:rsidRDefault="00D3353D" w:rsidP="007E5B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У. пересказывать,</w:t>
            </w:r>
            <w:r w:rsidR="007E5B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сопоставлять отдельные эпизоды; анализировать </w:t>
            </w:r>
            <w:proofErr w:type="spellStart"/>
            <w:proofErr w:type="gramStart"/>
            <w:r w:rsidR="007E5BAD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 w:rsidR="007E5BAD">
              <w:rPr>
                <w:rFonts w:ascii="Times New Roman" w:eastAsia="Times New Roman" w:hAnsi="Times New Roman" w:cs="Times New Roman"/>
                <w:sz w:val="24"/>
                <w:szCs w:val="24"/>
              </w:rPr>
              <w:t>/е с применением цитат.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ind w:left="16" w:hanging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Н.М.Рубцов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 Биография. Лирика.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«Привет, Россия…», «Русский огонек», «Поэзия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»..</w:t>
            </w:r>
            <w:proofErr w:type="gramEnd"/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Животворящая любовь к людям, к родной природе. Сквозные образ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дорога, звезда, свет и др.).Музыкальность стиха.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3E42D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 Рубцова.</w:t>
            </w:r>
          </w:p>
          <w:p w:rsidR="006D0DA7" w:rsidRPr="003E42D0" w:rsidRDefault="006D0DA7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производить комплексный анализ лирического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/я.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Ч.Айтматов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. Биография писателя. «Белый пароход».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Идея 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взрослени</w:t>
            </w:r>
            <w:r w:rsidR="0056521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человека. Осуждение жестокости и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бездуховности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 Роль легенды  в композиции произведения.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Татарские корни в  родословной Айтматова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Жанр легенды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3E42D0">
            <w:pPr>
              <w:spacing w:line="240" w:lineRule="auto"/>
              <w:ind w:right="-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5216">
              <w:rPr>
                <w:rFonts w:ascii="Times New Roman" w:hAnsi="Times New Roman" w:cs="Times New Roman"/>
                <w:sz w:val="24"/>
                <w:szCs w:val="24"/>
              </w:rPr>
              <w:t>Ч.Айтматова</w:t>
            </w:r>
            <w:proofErr w:type="spellEnd"/>
            <w:r w:rsidR="00565216">
              <w:rPr>
                <w:rFonts w:ascii="Times New Roman" w:hAnsi="Times New Roman" w:cs="Times New Roman"/>
                <w:sz w:val="24"/>
                <w:szCs w:val="24"/>
              </w:rPr>
              <w:t xml:space="preserve">; содержание </w:t>
            </w:r>
            <w:proofErr w:type="spellStart"/>
            <w:r w:rsidR="0056521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r w:rsidR="00565216">
              <w:rPr>
                <w:rFonts w:ascii="Times New Roman" w:hAnsi="Times New Roman" w:cs="Times New Roman"/>
                <w:sz w:val="24"/>
                <w:szCs w:val="24"/>
              </w:rPr>
              <w:t>/я.</w:t>
            </w:r>
          </w:p>
          <w:p w:rsidR="00D3353D" w:rsidRPr="003E42D0" w:rsidRDefault="00565216" w:rsidP="00565216">
            <w:pPr>
              <w:spacing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 определить гуманист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афос повести, идею взросления человека; 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лизировать на основе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восприятия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</w:t>
            </w:r>
            <w:proofErr w:type="gramEnd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/р. Доброта и красота души героев в произведениях </w:t>
            </w:r>
            <w:proofErr w:type="spellStart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А.И.Солженицына</w:t>
            </w:r>
            <w:proofErr w:type="spellEnd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Ч.Айтматова</w:t>
            </w:r>
            <w:proofErr w:type="spellEnd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Н.М.Рубцова</w:t>
            </w:r>
            <w:proofErr w:type="spellEnd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В.П.Астафьева</w:t>
            </w:r>
            <w:proofErr w:type="spellEnd"/>
            <w:r w:rsidRPr="003E42D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Красота души героев произведения. Непреходящая историческая память народа.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Красота души в татарских произведениях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F44" w:rsidRDefault="008C5F44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F15EDB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факты жизни и творчества</w:t>
            </w:r>
            <w:r w:rsidR="00F15EDB"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15EDB">
              <w:rPr>
                <w:rFonts w:ascii="Times New Roman" w:hAnsi="Times New Roman" w:cs="Times New Roman"/>
                <w:sz w:val="24"/>
                <w:szCs w:val="24"/>
              </w:rPr>
              <w:t>А.Солженицына</w:t>
            </w:r>
            <w:proofErr w:type="spellEnd"/>
            <w:r w:rsidR="00F15ED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F15EDB">
              <w:rPr>
                <w:rFonts w:ascii="Times New Roman" w:hAnsi="Times New Roman" w:cs="Times New Roman"/>
                <w:sz w:val="24"/>
                <w:szCs w:val="24"/>
              </w:rPr>
              <w:t>Ч.Айтматова</w:t>
            </w:r>
            <w:proofErr w:type="spellEnd"/>
            <w:r w:rsidR="00F15ED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F15EDB">
              <w:rPr>
                <w:rFonts w:ascii="Times New Roman" w:hAnsi="Times New Roman" w:cs="Times New Roman"/>
                <w:sz w:val="24"/>
                <w:szCs w:val="24"/>
              </w:rPr>
              <w:t>Н.Рубцова</w:t>
            </w:r>
            <w:proofErr w:type="spellEnd"/>
            <w:r w:rsidR="00F15ED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F15EDB">
              <w:rPr>
                <w:rFonts w:ascii="Times New Roman" w:hAnsi="Times New Roman" w:cs="Times New Roman"/>
                <w:sz w:val="24"/>
                <w:szCs w:val="24"/>
              </w:rPr>
              <w:t>В.Астафьева</w:t>
            </w:r>
            <w:proofErr w:type="spellEnd"/>
            <w:r w:rsidR="00F15EDB">
              <w:rPr>
                <w:rFonts w:ascii="Times New Roman" w:hAnsi="Times New Roman" w:cs="Times New Roman"/>
                <w:sz w:val="24"/>
                <w:szCs w:val="24"/>
              </w:rPr>
              <w:t>; содержание изученных произведений</w:t>
            </w:r>
            <w:r w:rsidR="00F15EDB" w:rsidRPr="00557AF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D3353D" w:rsidRPr="003E42D0" w:rsidRDefault="008C5F44" w:rsidP="003E42D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 делать выводы по изученным произведениям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, аргументировать свою точку зрения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3E42D0">
        <w:trPr>
          <w:trHeight w:val="144"/>
        </w:trPr>
        <w:tc>
          <w:tcPr>
            <w:tcW w:w="15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Литература народов России.</w:t>
            </w:r>
          </w:p>
        </w:tc>
      </w:tr>
      <w:tr w:rsidR="00D3353D" w:rsidTr="00800807">
        <w:trPr>
          <w:trHeight w:val="14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7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мотивы поэзии башкирского поэта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М.Карима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и татарского поэта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солдатского подвига в поэме </w:t>
            </w:r>
            <w:proofErr w:type="spellStart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М.Карима</w:t>
            </w:r>
            <w:proofErr w:type="spellEnd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«Бессмертие»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Героизм героя-поэта М.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М.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Карима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 и М.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93C" w:rsidRDefault="0099093C" w:rsidP="000800E0">
            <w:pPr>
              <w:spacing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иографию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М.Карима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факты их героизма;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сторическую справку о ВОВ.</w:t>
            </w:r>
          </w:p>
          <w:p w:rsidR="00D3353D" w:rsidRPr="003E42D0" w:rsidRDefault="00D3353D" w:rsidP="000800E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="000800E0"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сопоставлять тематически близкие произведения русской литературы и литературы народов России; раскрывать в них национально обусловленные различия</w:t>
            </w:r>
            <w:r w:rsidR="000800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Калмыцкий героический эпос. «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Джангар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Героический эпос.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93C" w:rsidRDefault="0099093C" w:rsidP="009909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содержание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/я; знать понятие </w:t>
            </w:r>
            <w:r w:rsidRPr="0099093C">
              <w:rPr>
                <w:rFonts w:ascii="Times New Roman" w:hAnsi="Times New Roman" w:cs="Times New Roman"/>
                <w:i/>
                <w:sz w:val="24"/>
                <w:szCs w:val="24"/>
              </w:rPr>
              <w:t>героический эпос.</w:t>
            </w:r>
          </w:p>
          <w:p w:rsidR="00D3353D" w:rsidRPr="003E42D0" w:rsidRDefault="0099093C" w:rsidP="0099093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определять о</w:t>
            </w:r>
            <w:r w:rsidR="00D3353D" w:rsidRPr="003E42D0">
              <w:rPr>
                <w:rFonts w:ascii="Times New Roman" w:hAnsi="Times New Roman" w:cs="Times New Roman"/>
                <w:sz w:val="24"/>
                <w:szCs w:val="24"/>
              </w:rPr>
              <w:t>собенности жанра героического эпоса.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3E42D0">
        <w:tc>
          <w:tcPr>
            <w:tcW w:w="155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Зарубежная литература.</w:t>
            </w:r>
          </w:p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8632F3" w:rsidRDefault="00D3353D" w:rsidP="006C16C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В.Шекспир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«Ромео и Джульетта».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8108C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="008108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108C5">
              <w:rPr>
                <w:rFonts w:ascii="Times New Roman" w:eastAsia="Times New Roman" w:hAnsi="Times New Roman" w:cs="Times New Roman"/>
                <w:sz w:val="24"/>
                <w:szCs w:val="24"/>
              </w:rPr>
              <w:t>В.Шекспира</w:t>
            </w:r>
            <w:proofErr w:type="spellEnd"/>
            <w:r w:rsidR="008108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понятие </w:t>
            </w:r>
            <w:r w:rsidR="008108C5" w:rsidRPr="008108C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трагедия.</w:t>
            </w:r>
          </w:p>
          <w:p w:rsidR="00D3353D" w:rsidRPr="003E42D0" w:rsidRDefault="008108C5" w:rsidP="00DA1CD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У:</w:t>
            </w:r>
            <w:r w:rsidR="00DA1CD5" w:rsidRPr="00DA1CD5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 читать текст по ролям, сопоставлять сцены, строить устные и письменные ответы, участвовать в диалоге по прочитанному произведению</w:t>
            </w:r>
            <w:r w:rsidR="00DA1CD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объяснять понятия конфликта как основы сюжета драм.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/я</w:t>
            </w:r>
            <w:r w:rsidR="00B2470C">
              <w:rPr>
                <w:rFonts w:ascii="Times New Roman" w:eastAsia="Times New Roman" w:hAnsi="Times New Roman" w:cs="Times New Roman"/>
                <w:sz w:val="24"/>
                <w:szCs w:val="24"/>
              </w:rPr>
              <w:t>; отбирать материал для доказательства мысли.</w:t>
            </w:r>
            <w:r w:rsidR="00DA1CD5">
              <w:rPr>
                <w:b/>
                <w:bCs/>
              </w:rPr>
              <w:t xml:space="preserve"> 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Жюль Верн. Слово о писателе. «Таинственный остров».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 xml:space="preserve">Гимн науке и созидательной мысли, труду в романах </w:t>
            </w: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Ж.</w:t>
            </w:r>
            <w:proofErr w:type="gram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Верна</w:t>
            </w:r>
            <w:proofErr w:type="spellEnd"/>
            <w:proofErr w:type="gram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 Иллюстрации к роману. Кинофильм.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0800E0" w:rsidP="000800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ословицы о значении труда.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0E0" w:rsidRDefault="00D3353D" w:rsidP="000800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="000800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Ж. Верна; ос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обенности зарубежной литературы. </w:t>
            </w:r>
          </w:p>
          <w:p w:rsidR="00D3353D" w:rsidRPr="003E42D0" w:rsidRDefault="000800E0" w:rsidP="000800E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нализировать прозаический текст; 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словесно составля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ть портреты героев; 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>выразительно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читать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и художественно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пересказывать;</w:t>
            </w:r>
            <w:r w:rsidRPr="00C762CE">
              <w:rPr>
                <w:rFonts w:ascii="Times New Roman" w:hAnsi="Times New Roman" w:cs="Times New Roman"/>
                <w:sz w:val="24"/>
                <w:szCs w:val="24"/>
              </w:rPr>
              <w:t xml:space="preserve">  анализировать и оценивать устное сообщение другого учащегося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А.Конан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-Дойл «Пестрая лента».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А.Конан</w:t>
            </w:r>
            <w:proofErr w:type="spellEnd"/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-Дойл и его произведения.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Default="00D3353D" w:rsidP="006C16C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="000800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А.Конан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-Дойла.</w:t>
            </w:r>
          </w:p>
          <w:p w:rsidR="00D3353D" w:rsidRPr="003E42D0" w:rsidRDefault="000800E0" w:rsidP="000800E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У: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воспринимать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/я 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зарубежных писателей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анализировать произведения 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разных жанров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курс 8 класса.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ind w:left="-43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404" w:rsidRDefault="00D3353D" w:rsidP="0068540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  <w:r w:rsidR="00685404">
              <w:rPr>
                <w:rFonts w:ascii="Times New Roman" w:eastAsia="Times New Roman" w:hAnsi="Times New Roman" w:cs="Times New Roman"/>
                <w:sz w:val="24"/>
                <w:szCs w:val="24"/>
              </w:rPr>
              <w:t>: основные этапы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жизни и творчеств</w:t>
            </w:r>
            <w:r w:rsidR="00685404">
              <w:rPr>
                <w:rFonts w:ascii="Times New Roman" w:eastAsia="Times New Roman" w:hAnsi="Times New Roman" w:cs="Times New Roman"/>
                <w:sz w:val="24"/>
                <w:szCs w:val="24"/>
              </w:rPr>
              <w:t>а поэтов и писателей, содержание изученных</w:t>
            </w:r>
            <w:r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85404">
              <w:rPr>
                <w:rFonts w:ascii="Times New Roman" w:eastAsia="Times New Roman" w:hAnsi="Times New Roman" w:cs="Times New Roman"/>
                <w:sz w:val="24"/>
                <w:szCs w:val="24"/>
              </w:rPr>
              <w:t>пр-ий</w:t>
            </w:r>
            <w:proofErr w:type="spellEnd"/>
            <w:r w:rsidR="006854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D3353D" w:rsidRPr="003E42D0" w:rsidRDefault="00685404" w:rsidP="0068540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ределять тему, идею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/й; давать характеристи</w:t>
            </w:r>
            <w:r w:rsidR="00D3353D" w:rsidRPr="003E42D0">
              <w:rPr>
                <w:rFonts w:ascii="Times New Roman" w:eastAsia="Times New Roman" w:hAnsi="Times New Roman" w:cs="Times New Roman"/>
                <w:sz w:val="24"/>
                <w:szCs w:val="24"/>
              </w:rPr>
              <w:t>ку образам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ind w:left="16" w:hanging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353D" w:rsidTr="00800807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Анализ контрольных работ. </w:t>
            </w:r>
          </w:p>
          <w:p w:rsidR="00D3353D" w:rsidRPr="003E42D0" w:rsidRDefault="00D3353D" w:rsidP="006C1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Итоги года и задание на лето.</w:t>
            </w:r>
          </w:p>
          <w:p w:rsidR="00D3353D" w:rsidRPr="003E42D0" w:rsidRDefault="00D3353D" w:rsidP="006C1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ind w:left="-43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i/>
                <w:sz w:val="24"/>
                <w:szCs w:val="24"/>
              </w:rPr>
              <w:t>Литература и история в произведениях, изученных в 8 классе</w:t>
            </w: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6C16C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D46" w:rsidRPr="006A6D46" w:rsidRDefault="006A6D46" w:rsidP="006A6D46">
            <w:pPr>
              <w:pStyle w:val="a7"/>
              <w:spacing w:after="0" w:afterAutospacing="0"/>
            </w:pPr>
            <w:proofErr w:type="gramStart"/>
            <w:r w:rsidRPr="006A6D46">
              <w:rPr>
                <w:bCs/>
              </w:rPr>
              <w:t>З</w:t>
            </w:r>
            <w:proofErr w:type="gramEnd"/>
            <w:r w:rsidRPr="006A6D46">
              <w:rPr>
                <w:bCs/>
              </w:rPr>
              <w:t>:</w:t>
            </w:r>
            <w:r w:rsidRPr="006A6D46">
              <w:t xml:space="preserve"> основные литературоведческие термины</w:t>
            </w:r>
          </w:p>
          <w:p w:rsidR="00D3353D" w:rsidRPr="006A6D46" w:rsidRDefault="006A6D46" w:rsidP="006A6D46">
            <w:pPr>
              <w:pStyle w:val="a7"/>
            </w:pPr>
            <w:r w:rsidRPr="006A6D46">
              <w:rPr>
                <w:bCs/>
              </w:rPr>
              <w:t>У:</w:t>
            </w:r>
            <w:r w:rsidRPr="006A6D46">
              <w:t xml:space="preserve"> анализировать произведения, привлекая литературоведческие термины.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ind w:left="16" w:hanging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53D" w:rsidRPr="003E42D0" w:rsidRDefault="00D3353D" w:rsidP="003E42D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42D0" w:rsidRDefault="003E42D0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p w:rsidR="006E305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p w:rsidR="005B6058" w:rsidRDefault="005B6058" w:rsidP="005B60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Дополнительный список учебной литературы</w:t>
      </w:r>
      <w:r w:rsidR="00BC45DF">
        <w:rPr>
          <w:rFonts w:ascii="Times New Roman" w:hAnsi="Times New Roman" w:cs="Times New Roman"/>
          <w:b/>
          <w:sz w:val="24"/>
          <w:szCs w:val="24"/>
        </w:rPr>
        <w:t xml:space="preserve">, используемый в образовательном процессе </w:t>
      </w:r>
      <w:r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Нурлатская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</w:t>
      </w:r>
    </w:p>
    <w:p w:rsidR="00856845" w:rsidRDefault="00856845" w:rsidP="005C3DD9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856845" w:rsidRDefault="00856845" w:rsidP="005C3DD9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C3DD9" w:rsidRPr="003D74E3" w:rsidRDefault="005C3DD9" w:rsidP="005C3DD9">
      <w:pPr>
        <w:pStyle w:val="a4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Д</w:t>
      </w:r>
      <w:r w:rsidRPr="003D74E3">
        <w:rPr>
          <w:rFonts w:ascii="Times New Roman" w:hAnsi="Times New Roman" w:cs="Times New Roman"/>
          <w:b/>
          <w:sz w:val="24"/>
          <w:szCs w:val="24"/>
          <w:lang w:val="ru-RU"/>
        </w:rPr>
        <w:t>ля учителя</w:t>
      </w:r>
    </w:p>
    <w:p w:rsidR="005C3DD9" w:rsidRDefault="005C3DD9" w:rsidP="005C3DD9">
      <w:pPr>
        <w:pStyle w:val="a6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1. </w:t>
      </w:r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Русская литература: Учебник для 8 </w:t>
      </w:r>
      <w:proofErr w:type="spellStart"/>
      <w:r w:rsidRPr="00516621">
        <w:rPr>
          <w:rFonts w:ascii="Times New Roman" w:hAnsi="Times New Roman" w:cs="Times New Roman"/>
          <w:sz w:val="24"/>
          <w:szCs w:val="24"/>
          <w:lang w:val="ru-RU"/>
        </w:rPr>
        <w:t>кл</w:t>
      </w:r>
      <w:proofErr w:type="spellEnd"/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. татар. сред. </w:t>
      </w:r>
      <w:proofErr w:type="spellStart"/>
      <w:r w:rsidRPr="00516621">
        <w:rPr>
          <w:rFonts w:ascii="Times New Roman" w:hAnsi="Times New Roman" w:cs="Times New Roman"/>
          <w:sz w:val="24"/>
          <w:szCs w:val="24"/>
          <w:lang w:val="ru-RU"/>
        </w:rPr>
        <w:t>общеобразоват</w:t>
      </w:r>
      <w:proofErr w:type="spellEnd"/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516621">
        <w:rPr>
          <w:rFonts w:ascii="Times New Roman" w:hAnsi="Times New Roman" w:cs="Times New Roman"/>
          <w:sz w:val="24"/>
          <w:szCs w:val="24"/>
          <w:lang w:val="ru-RU"/>
        </w:rPr>
        <w:t>шк</w:t>
      </w:r>
      <w:proofErr w:type="spellEnd"/>
      <w:r w:rsidRPr="00516621">
        <w:rPr>
          <w:rFonts w:ascii="Times New Roman" w:hAnsi="Times New Roman" w:cs="Times New Roman"/>
          <w:sz w:val="24"/>
          <w:szCs w:val="24"/>
          <w:lang w:val="ru-RU"/>
        </w:rPr>
        <w:t>.: В двух частях</w:t>
      </w:r>
      <w:proofErr w:type="gramStart"/>
      <w:r w:rsidRPr="00516621">
        <w:rPr>
          <w:rFonts w:ascii="Times New Roman" w:hAnsi="Times New Roman" w:cs="Times New Roman"/>
          <w:sz w:val="24"/>
          <w:szCs w:val="24"/>
          <w:lang w:val="ru-RU"/>
        </w:rPr>
        <w:t>/ П</w:t>
      </w:r>
      <w:proofErr w:type="gramEnd"/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од ред.  </w:t>
      </w:r>
      <w:proofErr w:type="spellStart"/>
      <w:r w:rsidRPr="003D74E3">
        <w:rPr>
          <w:rFonts w:ascii="Times New Roman" w:hAnsi="Times New Roman" w:cs="Times New Roman"/>
          <w:sz w:val="24"/>
          <w:szCs w:val="24"/>
          <w:lang w:val="ru-RU"/>
        </w:rPr>
        <w:t>М.Г.Ахметзянова</w:t>
      </w:r>
      <w:proofErr w:type="spellEnd"/>
      <w:r w:rsidRPr="003D74E3">
        <w:rPr>
          <w:rFonts w:ascii="Times New Roman" w:hAnsi="Times New Roman" w:cs="Times New Roman"/>
          <w:sz w:val="24"/>
          <w:szCs w:val="24"/>
          <w:lang w:val="ru-RU"/>
        </w:rPr>
        <w:t xml:space="preserve">. - 3-е изд., </w:t>
      </w:r>
      <w:proofErr w:type="spellStart"/>
      <w:r w:rsidRPr="003D74E3">
        <w:rPr>
          <w:rFonts w:ascii="Times New Roman" w:hAnsi="Times New Roman" w:cs="Times New Roman"/>
          <w:sz w:val="24"/>
          <w:szCs w:val="24"/>
          <w:lang w:val="ru-RU"/>
        </w:rPr>
        <w:t>допол</w:t>
      </w:r>
      <w:proofErr w:type="spellEnd"/>
      <w:r w:rsidRPr="003D74E3">
        <w:rPr>
          <w:rFonts w:ascii="Times New Roman" w:hAnsi="Times New Roman" w:cs="Times New Roman"/>
          <w:sz w:val="24"/>
          <w:szCs w:val="24"/>
          <w:lang w:val="ru-RU"/>
        </w:rPr>
        <w:t xml:space="preserve">. – Казань: </w:t>
      </w:r>
      <w:proofErr w:type="spellStart"/>
      <w:r w:rsidRPr="003D74E3">
        <w:rPr>
          <w:rFonts w:ascii="Times New Roman" w:hAnsi="Times New Roman" w:cs="Times New Roman"/>
          <w:sz w:val="24"/>
          <w:szCs w:val="24"/>
          <w:lang w:val="ru-RU"/>
        </w:rPr>
        <w:t>Магариф</w:t>
      </w:r>
      <w:proofErr w:type="spellEnd"/>
      <w:r w:rsidRPr="003D74E3">
        <w:rPr>
          <w:rFonts w:ascii="Times New Roman" w:hAnsi="Times New Roman" w:cs="Times New Roman"/>
          <w:sz w:val="24"/>
          <w:szCs w:val="24"/>
          <w:lang w:val="ru-RU"/>
        </w:rPr>
        <w:t>, 2007.</w:t>
      </w:r>
    </w:p>
    <w:p w:rsidR="002B1710" w:rsidRDefault="002B1710" w:rsidP="005C3DD9">
      <w:pPr>
        <w:pStyle w:val="a6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Коровина В. Я., Коровин В. И. Литература. Учебник для 8 класса. В двух частях. – М.: Просвещение, 2009.</w:t>
      </w:r>
    </w:p>
    <w:p w:rsidR="005C3DD9" w:rsidRPr="00FA4989" w:rsidRDefault="005C3DD9" w:rsidP="005C3DD9">
      <w:pPr>
        <w:pStyle w:val="a6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Демиденко Е.Л. Новые контрольные и проверочные работы по литературе. </w:t>
      </w:r>
      <w:r w:rsidRPr="00FA4989">
        <w:rPr>
          <w:rFonts w:ascii="Times New Roman" w:hAnsi="Times New Roman" w:cs="Times New Roman"/>
          <w:sz w:val="24"/>
          <w:szCs w:val="24"/>
          <w:lang w:val="ru-RU"/>
        </w:rPr>
        <w:t xml:space="preserve">5-9 </w:t>
      </w:r>
      <w:proofErr w:type="spellStart"/>
      <w:r w:rsidRPr="00FA4989">
        <w:rPr>
          <w:rFonts w:ascii="Times New Roman" w:hAnsi="Times New Roman" w:cs="Times New Roman"/>
          <w:sz w:val="24"/>
          <w:szCs w:val="24"/>
          <w:lang w:val="ru-RU"/>
        </w:rPr>
        <w:t>кл</w:t>
      </w:r>
      <w:proofErr w:type="spellEnd"/>
      <w:r w:rsidRPr="00FA4989">
        <w:rPr>
          <w:rFonts w:ascii="Times New Roman" w:hAnsi="Times New Roman" w:cs="Times New Roman"/>
          <w:sz w:val="24"/>
          <w:szCs w:val="24"/>
          <w:lang w:val="ru-RU"/>
        </w:rPr>
        <w:t>.: Методическое пособие. – М.: Дрофа, 200</w:t>
      </w:r>
      <w:r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FA498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5C3DD9" w:rsidRPr="00FA4989" w:rsidRDefault="005C3DD9" w:rsidP="005C3DD9">
      <w:pPr>
        <w:pStyle w:val="a6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Егорова Н.В. Поурочные разработки по зарубежной литературе. </w:t>
      </w:r>
      <w:r w:rsidRPr="00FA4989">
        <w:rPr>
          <w:rFonts w:ascii="Times New Roman" w:hAnsi="Times New Roman" w:cs="Times New Roman"/>
          <w:sz w:val="24"/>
          <w:szCs w:val="24"/>
          <w:lang w:val="ru-RU"/>
        </w:rPr>
        <w:t>5-9 классы. – М. ВАКО, 200</w:t>
      </w:r>
      <w:r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FA498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5C3DD9" w:rsidRPr="00516621" w:rsidRDefault="005C3DD9" w:rsidP="005C3DD9">
      <w:pPr>
        <w:pStyle w:val="a6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B1710">
        <w:rPr>
          <w:rFonts w:ascii="Times New Roman" w:hAnsi="Times New Roman" w:cs="Times New Roman"/>
          <w:sz w:val="24"/>
          <w:szCs w:val="24"/>
          <w:lang w:val="ru-RU"/>
        </w:rPr>
        <w:t xml:space="preserve">Журнал «Литература в </w:t>
      </w:r>
      <w:proofErr w:type="spellStart"/>
      <w:r w:rsidRPr="002B1710">
        <w:rPr>
          <w:rFonts w:ascii="Times New Roman" w:hAnsi="Times New Roman" w:cs="Times New Roman"/>
          <w:sz w:val="24"/>
          <w:szCs w:val="24"/>
          <w:lang w:val="ru-RU"/>
        </w:rPr>
        <w:t>шко</w:t>
      </w:r>
      <w:r w:rsidRPr="00516621">
        <w:rPr>
          <w:rFonts w:ascii="Times New Roman" w:hAnsi="Times New Roman" w:cs="Times New Roman"/>
          <w:sz w:val="24"/>
          <w:szCs w:val="24"/>
        </w:rPr>
        <w:t>ле</w:t>
      </w:r>
      <w:proofErr w:type="spellEnd"/>
      <w:r w:rsidRPr="00516621"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" w:hAnsi="Times New Roman" w:cs="Times New Roman"/>
          <w:sz w:val="24"/>
          <w:szCs w:val="24"/>
          <w:lang w:val="ru-RU"/>
        </w:rPr>
        <w:t>2007-2013</w:t>
      </w:r>
    </w:p>
    <w:p w:rsidR="005C3DD9" w:rsidRPr="00516621" w:rsidRDefault="005C3DD9" w:rsidP="005C3DD9">
      <w:pPr>
        <w:pStyle w:val="a6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Литература: Тесты.5-8 </w:t>
      </w:r>
      <w:proofErr w:type="spellStart"/>
      <w:r w:rsidRPr="00516621">
        <w:rPr>
          <w:rFonts w:ascii="Times New Roman" w:hAnsi="Times New Roman" w:cs="Times New Roman"/>
          <w:sz w:val="24"/>
          <w:szCs w:val="24"/>
          <w:lang w:val="ru-RU"/>
        </w:rPr>
        <w:t>кл</w:t>
      </w:r>
      <w:proofErr w:type="spellEnd"/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.: </w:t>
      </w:r>
      <w:proofErr w:type="spellStart"/>
      <w:r w:rsidRPr="00516621">
        <w:rPr>
          <w:rFonts w:ascii="Times New Roman" w:hAnsi="Times New Roman" w:cs="Times New Roman"/>
          <w:sz w:val="24"/>
          <w:szCs w:val="24"/>
          <w:lang w:val="ru-RU"/>
        </w:rPr>
        <w:t>Учебно</w:t>
      </w:r>
      <w:proofErr w:type="spellEnd"/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 - метод. пособие для учителя</w:t>
      </w:r>
      <w:proofErr w:type="gramStart"/>
      <w:r w:rsidRPr="00516621">
        <w:rPr>
          <w:rFonts w:ascii="Times New Roman" w:hAnsi="Times New Roman" w:cs="Times New Roman"/>
          <w:sz w:val="24"/>
          <w:szCs w:val="24"/>
          <w:lang w:val="ru-RU"/>
        </w:rPr>
        <w:t>/ А</w:t>
      </w:r>
      <w:proofErr w:type="gramEnd"/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вт.-сост. </w:t>
      </w:r>
      <w:proofErr w:type="spellStart"/>
      <w:r w:rsidRPr="00516621">
        <w:rPr>
          <w:rFonts w:ascii="Times New Roman" w:hAnsi="Times New Roman" w:cs="Times New Roman"/>
          <w:sz w:val="24"/>
          <w:szCs w:val="24"/>
        </w:rPr>
        <w:t>Н.Н.Коршуно</w:t>
      </w:r>
      <w:r>
        <w:rPr>
          <w:rFonts w:ascii="Times New Roman" w:hAnsi="Times New Roman" w:cs="Times New Roman"/>
          <w:sz w:val="24"/>
          <w:szCs w:val="24"/>
        </w:rPr>
        <w:t>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Е.Ю.Липина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.-  М.: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Дрофа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u-RU"/>
        </w:rPr>
        <w:t>200</w:t>
      </w:r>
      <w:r w:rsidRPr="00516621">
        <w:rPr>
          <w:rFonts w:ascii="Times New Roman" w:hAnsi="Times New Roman" w:cs="Times New Roman"/>
          <w:sz w:val="24"/>
          <w:szCs w:val="24"/>
        </w:rPr>
        <w:t>7</w:t>
      </w:r>
    </w:p>
    <w:p w:rsidR="005C3DD9" w:rsidRPr="00516621" w:rsidRDefault="005C3DD9" w:rsidP="005C3DD9">
      <w:pPr>
        <w:pStyle w:val="a6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16621">
        <w:rPr>
          <w:rFonts w:ascii="Times New Roman" w:hAnsi="Times New Roman" w:cs="Times New Roman"/>
          <w:sz w:val="24"/>
          <w:szCs w:val="24"/>
          <w:lang w:val="ru-RU"/>
        </w:rPr>
        <w:t>Скиргайло</w:t>
      </w:r>
      <w:proofErr w:type="spellEnd"/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 Т.О., </w:t>
      </w:r>
      <w:proofErr w:type="spellStart"/>
      <w:r w:rsidRPr="00516621">
        <w:rPr>
          <w:rFonts w:ascii="Times New Roman" w:hAnsi="Times New Roman" w:cs="Times New Roman"/>
          <w:sz w:val="24"/>
          <w:szCs w:val="24"/>
          <w:lang w:val="ru-RU"/>
        </w:rPr>
        <w:t>Ахбарова</w:t>
      </w:r>
      <w:proofErr w:type="spellEnd"/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 Г.Х. Краеведение на уроках развития речи: Пособие для учителей и учащихся. </w:t>
      </w:r>
      <w:proofErr w:type="spellStart"/>
      <w:r w:rsidRPr="00516621">
        <w:rPr>
          <w:rFonts w:ascii="Times New Roman" w:hAnsi="Times New Roman" w:cs="Times New Roman"/>
          <w:sz w:val="24"/>
          <w:szCs w:val="24"/>
        </w:rPr>
        <w:t>Казань</w:t>
      </w:r>
      <w:proofErr w:type="spellEnd"/>
      <w:r w:rsidRPr="00516621">
        <w:rPr>
          <w:rFonts w:ascii="Times New Roman" w:hAnsi="Times New Roman" w:cs="Times New Roman"/>
          <w:sz w:val="24"/>
          <w:szCs w:val="24"/>
        </w:rPr>
        <w:t>:  РИЦ «</w:t>
      </w:r>
      <w:proofErr w:type="spellStart"/>
      <w:r w:rsidRPr="00516621">
        <w:rPr>
          <w:rFonts w:ascii="Times New Roman" w:hAnsi="Times New Roman" w:cs="Times New Roman"/>
          <w:sz w:val="24"/>
          <w:szCs w:val="24"/>
        </w:rPr>
        <w:t>Школа</w:t>
      </w:r>
      <w:proofErr w:type="spellEnd"/>
      <w:r w:rsidRPr="00516621">
        <w:rPr>
          <w:rFonts w:ascii="Times New Roman" w:hAnsi="Times New Roman" w:cs="Times New Roman"/>
          <w:sz w:val="24"/>
          <w:szCs w:val="24"/>
        </w:rPr>
        <w:t xml:space="preserve">», 2007. </w:t>
      </w:r>
    </w:p>
    <w:p w:rsidR="005C3DD9" w:rsidRPr="00516621" w:rsidRDefault="005C3DD9" w:rsidP="005C3DD9">
      <w:pPr>
        <w:pStyle w:val="a6"/>
        <w:numPr>
          <w:ilvl w:val="0"/>
          <w:numId w:val="1"/>
        </w:numPr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16621">
        <w:rPr>
          <w:rFonts w:ascii="Times New Roman" w:hAnsi="Times New Roman" w:cs="Times New Roman"/>
          <w:sz w:val="24"/>
          <w:szCs w:val="24"/>
          <w:lang w:val="ru-RU"/>
        </w:rPr>
        <w:t>Скиргайло</w:t>
      </w:r>
      <w:proofErr w:type="spellEnd"/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 Т.О., </w:t>
      </w:r>
      <w:proofErr w:type="spellStart"/>
      <w:r w:rsidRPr="00516621">
        <w:rPr>
          <w:rFonts w:ascii="Times New Roman" w:hAnsi="Times New Roman" w:cs="Times New Roman"/>
          <w:sz w:val="24"/>
          <w:szCs w:val="24"/>
          <w:lang w:val="ru-RU"/>
        </w:rPr>
        <w:t>Ахбарова</w:t>
      </w:r>
      <w:proofErr w:type="spellEnd"/>
      <w:r w:rsidRPr="00516621">
        <w:rPr>
          <w:rFonts w:ascii="Times New Roman" w:hAnsi="Times New Roman" w:cs="Times New Roman"/>
          <w:sz w:val="24"/>
          <w:szCs w:val="24"/>
          <w:lang w:val="ru-RU"/>
        </w:rPr>
        <w:t xml:space="preserve"> Г.Х. Тематическое планирование программного материала по литературе в 8-9 классах с учетом национально-регионального компонента. </w:t>
      </w:r>
      <w:proofErr w:type="spellStart"/>
      <w:proofErr w:type="gramStart"/>
      <w:r w:rsidRPr="00516621">
        <w:rPr>
          <w:rFonts w:ascii="Times New Roman" w:hAnsi="Times New Roman" w:cs="Times New Roman"/>
          <w:sz w:val="24"/>
          <w:szCs w:val="24"/>
        </w:rPr>
        <w:t>Казань</w:t>
      </w:r>
      <w:proofErr w:type="spellEnd"/>
      <w:r w:rsidRPr="00516621">
        <w:rPr>
          <w:rFonts w:ascii="Times New Roman" w:hAnsi="Times New Roman" w:cs="Times New Roman"/>
          <w:sz w:val="24"/>
          <w:szCs w:val="24"/>
        </w:rPr>
        <w:t>.:</w:t>
      </w:r>
      <w:proofErr w:type="gramEnd"/>
      <w:r w:rsidRPr="00516621">
        <w:rPr>
          <w:rFonts w:ascii="Times New Roman" w:hAnsi="Times New Roman" w:cs="Times New Roman"/>
          <w:sz w:val="24"/>
          <w:szCs w:val="24"/>
        </w:rPr>
        <w:t xml:space="preserve"> РИЦ «</w:t>
      </w:r>
      <w:proofErr w:type="spellStart"/>
      <w:r w:rsidRPr="00516621">
        <w:rPr>
          <w:rFonts w:ascii="Times New Roman" w:hAnsi="Times New Roman" w:cs="Times New Roman"/>
          <w:sz w:val="24"/>
          <w:szCs w:val="24"/>
        </w:rPr>
        <w:t>Школа</w:t>
      </w:r>
      <w:proofErr w:type="spellEnd"/>
      <w:r w:rsidRPr="00516621">
        <w:rPr>
          <w:rFonts w:ascii="Times New Roman" w:hAnsi="Times New Roman" w:cs="Times New Roman"/>
          <w:sz w:val="24"/>
          <w:szCs w:val="24"/>
        </w:rPr>
        <w:t>», 2008.</w:t>
      </w:r>
    </w:p>
    <w:p w:rsidR="005C3DD9" w:rsidRPr="003D74E3" w:rsidRDefault="005B6058" w:rsidP="005B6058">
      <w:pPr>
        <w:pStyle w:val="a4"/>
        <w:rPr>
          <w:rFonts w:ascii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sz w:val="24"/>
          <w:szCs w:val="24"/>
          <w:lang w:val="ru-RU" w:eastAsia="ru-RU"/>
        </w:rPr>
        <w:t xml:space="preserve"> Д</w:t>
      </w:r>
      <w:r w:rsidR="005C3DD9" w:rsidRPr="008D6963">
        <w:rPr>
          <w:rFonts w:ascii="Times New Roman" w:hAnsi="Times New Roman"/>
          <w:b/>
          <w:sz w:val="24"/>
          <w:szCs w:val="24"/>
          <w:lang w:val="ru-RU" w:eastAsia="ru-RU"/>
        </w:rPr>
        <w:t>ля учащихся</w:t>
      </w:r>
      <w:r w:rsidR="005C3DD9">
        <w:rPr>
          <w:rFonts w:ascii="Times New Roman" w:hAnsi="Times New Roman"/>
          <w:b/>
          <w:sz w:val="24"/>
          <w:szCs w:val="24"/>
          <w:lang w:val="ru-RU" w:eastAsia="ru-RU"/>
        </w:rPr>
        <w:t>:</w:t>
      </w:r>
    </w:p>
    <w:p w:rsidR="005C3DD9" w:rsidRDefault="005C3DD9" w:rsidP="005C3DD9">
      <w:pPr>
        <w:pStyle w:val="a4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1.Критарова </w:t>
      </w:r>
      <w:r w:rsidRPr="00A51C83">
        <w:rPr>
          <w:rFonts w:ascii="Times New Roman" w:hAnsi="Times New Roman" w:cs="Times New Roman"/>
          <w:sz w:val="24"/>
          <w:szCs w:val="24"/>
          <w:lang w:val="ru-RU"/>
        </w:rPr>
        <w:t>Ж.Н Анализ произведений русской литературы.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8 класс. - </w:t>
      </w:r>
      <w:r w:rsidRPr="00A51C83">
        <w:rPr>
          <w:rFonts w:ascii="Times New Roman" w:hAnsi="Times New Roman" w:cs="Times New Roman"/>
          <w:sz w:val="24"/>
          <w:szCs w:val="24"/>
          <w:lang w:val="ru-RU"/>
        </w:rPr>
        <w:t>М.,»Экзамен»,2011.</w:t>
      </w:r>
      <w:r w:rsidRPr="00A51C8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5C3DD9" w:rsidRDefault="005C3DD9" w:rsidP="005C3DD9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 </w:t>
      </w:r>
      <w:r w:rsidRPr="00A51C83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Литература: справочник школьника. М.: Фи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лолог. Об-во «Слово», 2008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5C3DD9" w:rsidRDefault="005C3DD9" w:rsidP="005C3DD9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3. </w:t>
      </w:r>
      <w:r w:rsidRPr="00A51C83">
        <w:rPr>
          <w:rFonts w:ascii="Times New Roman" w:hAnsi="Times New Roman" w:cs="Times New Roman"/>
          <w:sz w:val="24"/>
          <w:szCs w:val="24"/>
          <w:lang w:val="ru-RU"/>
        </w:rPr>
        <w:t>Родин</w:t>
      </w:r>
      <w:r w:rsidRPr="00FA498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51C83">
        <w:rPr>
          <w:rFonts w:ascii="Times New Roman" w:hAnsi="Times New Roman" w:cs="Times New Roman"/>
          <w:sz w:val="24"/>
          <w:szCs w:val="24"/>
          <w:lang w:val="ru-RU"/>
        </w:rPr>
        <w:t xml:space="preserve">И.О, </w:t>
      </w:r>
      <w:proofErr w:type="spellStart"/>
      <w:r w:rsidRPr="00A51C83">
        <w:rPr>
          <w:rFonts w:ascii="Times New Roman" w:hAnsi="Times New Roman" w:cs="Times New Roman"/>
          <w:sz w:val="24"/>
          <w:szCs w:val="24"/>
          <w:lang w:val="ru-RU"/>
        </w:rPr>
        <w:t>Т.М.Пименова</w:t>
      </w:r>
      <w:proofErr w:type="spellEnd"/>
      <w:r w:rsidRPr="00A51C83">
        <w:rPr>
          <w:rFonts w:ascii="Times New Roman" w:hAnsi="Times New Roman" w:cs="Times New Roman"/>
          <w:sz w:val="24"/>
          <w:szCs w:val="24"/>
          <w:lang w:val="ru-RU"/>
        </w:rPr>
        <w:t xml:space="preserve"> Литература. Учебно-справочное пособие. М.. 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ОО « Издательство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Астрель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», 2008</w:t>
      </w:r>
    </w:p>
    <w:p w:rsidR="005C3DD9" w:rsidRPr="00A51C83" w:rsidRDefault="005C3DD9" w:rsidP="005C3DD9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4. </w:t>
      </w:r>
      <w:r w:rsidRPr="00A51C83">
        <w:rPr>
          <w:rFonts w:ascii="Times New Roman" w:hAnsi="Times New Roman" w:cs="Times New Roman"/>
          <w:sz w:val="24"/>
          <w:szCs w:val="24"/>
          <w:lang w:val="ru-RU"/>
        </w:rPr>
        <w:t xml:space="preserve">Русская литература: Учебник для 8 </w:t>
      </w:r>
      <w:proofErr w:type="spellStart"/>
      <w:r w:rsidRPr="00A51C83">
        <w:rPr>
          <w:rFonts w:ascii="Times New Roman" w:hAnsi="Times New Roman" w:cs="Times New Roman"/>
          <w:sz w:val="24"/>
          <w:szCs w:val="24"/>
          <w:lang w:val="ru-RU"/>
        </w:rPr>
        <w:t>кл</w:t>
      </w:r>
      <w:proofErr w:type="spellEnd"/>
      <w:r w:rsidRPr="00A51C83">
        <w:rPr>
          <w:rFonts w:ascii="Times New Roman" w:hAnsi="Times New Roman" w:cs="Times New Roman"/>
          <w:sz w:val="24"/>
          <w:szCs w:val="24"/>
          <w:lang w:val="ru-RU"/>
        </w:rPr>
        <w:t xml:space="preserve">. татар. сред. </w:t>
      </w:r>
      <w:proofErr w:type="spellStart"/>
      <w:r w:rsidRPr="00A51C83">
        <w:rPr>
          <w:rFonts w:ascii="Times New Roman" w:hAnsi="Times New Roman" w:cs="Times New Roman"/>
          <w:sz w:val="24"/>
          <w:szCs w:val="24"/>
          <w:lang w:val="ru-RU"/>
        </w:rPr>
        <w:t>общеобразоват</w:t>
      </w:r>
      <w:proofErr w:type="spellEnd"/>
      <w:r w:rsidRPr="00A51C83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A51C83">
        <w:rPr>
          <w:rFonts w:ascii="Times New Roman" w:hAnsi="Times New Roman" w:cs="Times New Roman"/>
          <w:sz w:val="24"/>
          <w:szCs w:val="24"/>
          <w:lang w:val="ru-RU"/>
        </w:rPr>
        <w:t>шк</w:t>
      </w:r>
      <w:proofErr w:type="spellEnd"/>
      <w:r w:rsidRPr="00A51C83">
        <w:rPr>
          <w:rFonts w:ascii="Times New Roman" w:hAnsi="Times New Roman" w:cs="Times New Roman"/>
          <w:sz w:val="24"/>
          <w:szCs w:val="24"/>
          <w:lang w:val="ru-RU"/>
        </w:rPr>
        <w:t>.: В двух частях</w:t>
      </w:r>
      <w:proofErr w:type="gramStart"/>
      <w:r w:rsidRPr="00A51C83">
        <w:rPr>
          <w:rFonts w:ascii="Times New Roman" w:hAnsi="Times New Roman" w:cs="Times New Roman"/>
          <w:sz w:val="24"/>
          <w:szCs w:val="24"/>
          <w:lang w:val="ru-RU"/>
        </w:rPr>
        <w:t>/ П</w:t>
      </w:r>
      <w:proofErr w:type="gramEnd"/>
      <w:r w:rsidRPr="00A51C83">
        <w:rPr>
          <w:rFonts w:ascii="Times New Roman" w:hAnsi="Times New Roman" w:cs="Times New Roman"/>
          <w:sz w:val="24"/>
          <w:szCs w:val="24"/>
          <w:lang w:val="ru-RU"/>
        </w:rPr>
        <w:t xml:space="preserve">од ред.  </w:t>
      </w:r>
      <w:proofErr w:type="spellStart"/>
      <w:r w:rsidRPr="00A51C83">
        <w:rPr>
          <w:rFonts w:ascii="Times New Roman" w:hAnsi="Times New Roman" w:cs="Times New Roman"/>
          <w:sz w:val="24"/>
          <w:szCs w:val="24"/>
          <w:lang w:val="ru-RU"/>
        </w:rPr>
        <w:t>М.Г.Ахметзянова</w:t>
      </w:r>
      <w:proofErr w:type="spellEnd"/>
      <w:r w:rsidRPr="00A51C83">
        <w:rPr>
          <w:rFonts w:ascii="Times New Roman" w:hAnsi="Times New Roman" w:cs="Times New Roman"/>
          <w:sz w:val="24"/>
          <w:szCs w:val="24"/>
          <w:lang w:val="ru-RU"/>
        </w:rPr>
        <w:t xml:space="preserve">. - 3-е изд., </w:t>
      </w:r>
      <w:proofErr w:type="spellStart"/>
      <w:r w:rsidRPr="00A51C83">
        <w:rPr>
          <w:rFonts w:ascii="Times New Roman" w:hAnsi="Times New Roman" w:cs="Times New Roman"/>
          <w:sz w:val="24"/>
          <w:szCs w:val="24"/>
          <w:lang w:val="ru-RU"/>
        </w:rPr>
        <w:t>допол</w:t>
      </w:r>
      <w:proofErr w:type="spellEnd"/>
      <w:r w:rsidRPr="00A51C83">
        <w:rPr>
          <w:rFonts w:ascii="Times New Roman" w:hAnsi="Times New Roman" w:cs="Times New Roman"/>
          <w:sz w:val="24"/>
          <w:szCs w:val="24"/>
          <w:lang w:val="ru-RU"/>
        </w:rPr>
        <w:t xml:space="preserve">. – Казань: </w:t>
      </w:r>
      <w:proofErr w:type="spellStart"/>
      <w:r w:rsidRPr="00A51C83">
        <w:rPr>
          <w:rFonts w:ascii="Times New Roman" w:hAnsi="Times New Roman" w:cs="Times New Roman"/>
          <w:sz w:val="24"/>
          <w:szCs w:val="24"/>
          <w:lang w:val="ru-RU"/>
        </w:rPr>
        <w:t>Магариф</w:t>
      </w:r>
      <w:proofErr w:type="spellEnd"/>
      <w:r w:rsidRPr="00A51C83">
        <w:rPr>
          <w:rFonts w:ascii="Times New Roman" w:hAnsi="Times New Roman" w:cs="Times New Roman"/>
          <w:sz w:val="24"/>
          <w:szCs w:val="24"/>
          <w:lang w:val="ru-RU"/>
        </w:rPr>
        <w:t>, 2007.</w:t>
      </w:r>
    </w:p>
    <w:p w:rsidR="005C3DD9" w:rsidRDefault="005C3DD9" w:rsidP="005C3DD9">
      <w:pPr>
        <w:pStyle w:val="a4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A51C83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FA498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A51C83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Уртминцева</w:t>
      </w:r>
      <w:proofErr w:type="spellEnd"/>
      <w:r w:rsidRPr="00FA498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A51C83">
        <w:rPr>
          <w:rFonts w:ascii="Times New Roman" w:hAnsi="Times New Roman" w:cs="Times New Roman"/>
          <w:color w:val="000000"/>
          <w:sz w:val="24"/>
          <w:szCs w:val="24"/>
          <w:lang w:val="ru-RU"/>
        </w:rPr>
        <w:t>М.Г.. Словарь русской литературы./ Нижний Новгород: «Три б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огатыря» и «Братья славяне», 200</w:t>
      </w:r>
      <w:r w:rsidRPr="00A51C83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5C3DD9" w:rsidRPr="00A51C83" w:rsidRDefault="005C3DD9" w:rsidP="005C3DD9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6. </w:t>
      </w:r>
      <w:r w:rsidRPr="00A51C83">
        <w:rPr>
          <w:rFonts w:ascii="Times New Roman" w:hAnsi="Times New Roman" w:cs="Times New Roman"/>
          <w:sz w:val="24"/>
          <w:szCs w:val="24"/>
          <w:lang w:val="ru-RU"/>
        </w:rPr>
        <w:t>Ушакова О.Д Понятия и определения: Литература/ Словарик школьника. – СПБ: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издательский дом «Литера», 2007</w:t>
      </w:r>
    </w:p>
    <w:p w:rsidR="005C3DD9" w:rsidRPr="00FA4989" w:rsidRDefault="005C3DD9" w:rsidP="005C3DD9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p w:rsidR="006E305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p w:rsidR="006E305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p w:rsidR="006E305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p w:rsidR="006E305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p w:rsidR="006E305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p w:rsidR="006E305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p w:rsidR="006E305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Приложение.</w:t>
      </w:r>
    </w:p>
    <w:p w:rsidR="00CC5371" w:rsidRPr="00CC5371" w:rsidRDefault="00CC5371" w:rsidP="00CC537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C5371">
        <w:rPr>
          <w:rFonts w:ascii="Times New Roman" w:eastAsia="Times New Roman" w:hAnsi="Times New Roman" w:cs="Times New Roman"/>
          <w:sz w:val="28"/>
          <w:szCs w:val="28"/>
        </w:rPr>
        <w:t>Контрольная работа №1 (по произведениям А.С. Пушкина, М.Ю. Лермонтова, Н.В. Гоголя).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           Вариант 1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1. Род литературы, к которому относится произведение Гоголя «Ревизор»: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лирика;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драма;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эпос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2. В каком эпизоде происходит развязка конфликта комедии «Ревизор»?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сцена чтения письма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две развязки: разоблачение Хлестакова и известие о приезде настоящего ревизора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сцена отъезда Хлестакова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г) сцена, в которой присутствующие были извещены о женитьбе Хлестакова на дочери городничего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3. Эпиграфом к «Капитанской дочке» Пушкин выбрал пословицу: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« Честь лучше бесчестья»;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«Долг платежом красен»;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«Береги честь смолоду»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4. Мцыри говорит старому монаху: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                              …Жизнь моя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Без этих трёх блаженных дней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Была б печальней и мрачней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Бессильной старости твоей.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 его словах заключена важная мысль: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в течение трёх дней Мцыри пережил трагедию одиночества;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три дня скитаний позволили герою пережить немало испытаний, в которых он проявил себя как боец;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за три дня Мцыри сумел прожить целую жизнь и узнать больше, чем за годы, проведённые в монастыре.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5. Мцыри совершает побег из монастыря: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во время грозы;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ночью, когда все спят;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во время очередного богослужения, когда все находятся в церкви;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lastRenderedPageBreak/>
        <w:t>г) на рассвете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6. В строках: « Растений радужный наряд</w:t>
      </w:r>
      <w:proofErr w:type="gramStart"/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 / Х</w:t>
      </w:r>
      <w:proofErr w:type="gramEnd"/>
      <w:r w:rsidRPr="00CC5371">
        <w:rPr>
          <w:rFonts w:ascii="Times New Roman" w:eastAsia="Times New Roman" w:hAnsi="Times New Roman" w:cs="Times New Roman"/>
          <w:sz w:val="24"/>
          <w:szCs w:val="24"/>
        </w:rPr>
        <w:t>ранил следы небесных слёз» - речь идёт: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о каплях дождя;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об утренней росе;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о каплях водопада.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7. Мечта сшить новую шинель: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не повлияла на поведение героя;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ожесточила и озлобила героя;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придала решительности и целеустремлённости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8. Создавая образ значительного лица, Гоголь подразумевал: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конкретного человека;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обобщённый тип чиновника;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характер одного из чиновников, показанных в «Ревизоре»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9. Маша Миронова не соглашалась выходить замуж за Петра Гринёва, потому что: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она не достигла совершеннолетия;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ей было трудно разобраться в чувствах и выбрать достойную партию;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родители Гринёва не дали своего благословения на брак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10. Ухаживание Хлестакова за Марьей Антоновной – это: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случайная интрига, которая укрепила его положение в доме городничего;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настоящее, светлое чувство влюблённого;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жестокая насмешка над провинциальной барышней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11. «Сильный враг всех, получающих четыреста рублей в год жалованья…»: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значительное лицо;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голод;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северный мороз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12. Смерть Мцыри трактуется как: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трагедия человека, не сумевшего противостоять силам природы;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протест против насилия над личностью;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освобождение от зависимости, обретение свободы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13. Творческий метод Лермонтова в поэме «Мцыри»: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 классицизм;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сентиментализм;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романтизм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14. Городничего и Хлестакова объединяет то, что оба: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могут смошенничать;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романтики, пылкие натуры;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находятся на государственной службе</w:t>
      </w:r>
    </w:p>
    <w:p w:rsid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5371" w:rsidRPr="00331649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164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Контрольная работа по произведениям А.С. Пушкина, М.Ю. Лермонтова, Н.В. Гоголя.</w:t>
      </w:r>
      <w:r w:rsidR="009B6AF5">
        <w:rPr>
          <w:rFonts w:ascii="Times New Roman" w:eastAsia="Times New Roman" w:hAnsi="Times New Roman" w:cs="Times New Roman"/>
          <w:b/>
          <w:sz w:val="24"/>
          <w:szCs w:val="24"/>
        </w:rPr>
        <w:t xml:space="preserve"> №2</w:t>
      </w:r>
    </w:p>
    <w:p w:rsidR="00CC5371" w:rsidRPr="00CC5371" w:rsidRDefault="009B6AF5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1. В словах исповеди Мцыри, с которыми он обращается к старому монаху: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Пускай теперь прекрасный свет </w:t>
      </w:r>
      <w:r w:rsidRPr="00CC5371">
        <w:rPr>
          <w:rFonts w:ascii="Times New Roman" w:eastAsia="Times New Roman" w:hAnsi="Times New Roman" w:cs="Times New Roman"/>
          <w:sz w:val="24"/>
          <w:szCs w:val="24"/>
        </w:rPr>
        <w:br/>
        <w:t xml:space="preserve">      Тебе постыл - ты слеп, ты сед, </w:t>
      </w:r>
      <w:r w:rsidRPr="00CC5371">
        <w:rPr>
          <w:rFonts w:ascii="Times New Roman" w:eastAsia="Times New Roman" w:hAnsi="Times New Roman" w:cs="Times New Roman"/>
          <w:sz w:val="24"/>
          <w:szCs w:val="24"/>
        </w:rPr>
        <w:br/>
        <w:t xml:space="preserve">      И от желаний ты отвык; </w:t>
      </w:r>
      <w:r w:rsidRPr="00CC5371">
        <w:rPr>
          <w:rFonts w:ascii="Times New Roman" w:eastAsia="Times New Roman" w:hAnsi="Times New Roman" w:cs="Times New Roman"/>
          <w:sz w:val="24"/>
          <w:szCs w:val="24"/>
        </w:rPr>
        <w:br/>
        <w:t xml:space="preserve">      Что за нужда? - ты жил, старик; </w:t>
      </w:r>
      <w:r w:rsidRPr="00CC5371">
        <w:rPr>
          <w:rFonts w:ascii="Times New Roman" w:eastAsia="Times New Roman" w:hAnsi="Times New Roman" w:cs="Times New Roman"/>
          <w:sz w:val="24"/>
          <w:szCs w:val="24"/>
        </w:rPr>
        <w:br/>
        <w:t>      Тебе есть в мире что забыть!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звучит: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осуждение в адрес старика;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Б) сожаление героя о </w:t>
      </w:r>
      <w:proofErr w:type="gramStart"/>
      <w:r w:rsidRPr="00CC5371">
        <w:rPr>
          <w:rFonts w:ascii="Times New Roman" w:eastAsia="Times New Roman" w:hAnsi="Times New Roman" w:cs="Times New Roman"/>
          <w:sz w:val="24"/>
          <w:szCs w:val="24"/>
        </w:rPr>
        <w:t>несбыточном</w:t>
      </w:r>
      <w:proofErr w:type="gramEnd"/>
      <w:r w:rsidRPr="00CC537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разочарование в прожитой героем жизни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2. Гоголь продолжил развивать тему «маленького человека»: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вслед за Державиным;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вслед за Карамзиным;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вслед за Пушкиным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3. Монолог Осипа в начале второго действия «Ревизора» введён автором для того, чтобы: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 А) слуга мог выговориться, </w:t>
      </w:r>
      <w:proofErr w:type="gramStart"/>
      <w:r w:rsidRPr="00CC5371">
        <w:rPr>
          <w:rFonts w:ascii="Times New Roman" w:eastAsia="Times New Roman" w:hAnsi="Times New Roman" w:cs="Times New Roman"/>
          <w:sz w:val="24"/>
          <w:szCs w:val="24"/>
        </w:rPr>
        <w:t>высказать свою досаду</w:t>
      </w:r>
      <w:proofErr w:type="gramEnd"/>
      <w:r w:rsidRPr="00CC537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русская литературная критика не обвинила автора в невнимании к людям из народа;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рассказать о Хлестакове зрителям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4. Василиса Егоровна, жена коменданта </w:t>
      </w:r>
      <w:proofErr w:type="spellStart"/>
      <w:r w:rsidRPr="00CC5371">
        <w:rPr>
          <w:rFonts w:ascii="Times New Roman" w:eastAsia="Times New Roman" w:hAnsi="Times New Roman" w:cs="Times New Roman"/>
          <w:sz w:val="24"/>
          <w:szCs w:val="24"/>
        </w:rPr>
        <w:t>Белогорской</w:t>
      </w:r>
      <w:proofErr w:type="spellEnd"/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 крепости Миронова, отказалась покинуть мужа в опасности, так как: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не была уверена в боеготовности защитников крепости;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не хотела расставаться с мужем, желала разделить с ним судьбу;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ей некуда было уезжать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 5. Калмыцкая сказка, рассказанная Пугачёвым Гринёву по дороге в </w:t>
      </w:r>
      <w:proofErr w:type="spellStart"/>
      <w:r w:rsidRPr="00CC5371">
        <w:rPr>
          <w:rFonts w:ascii="Times New Roman" w:eastAsia="Times New Roman" w:hAnsi="Times New Roman" w:cs="Times New Roman"/>
          <w:sz w:val="24"/>
          <w:szCs w:val="24"/>
        </w:rPr>
        <w:t>Белогорскую</w:t>
      </w:r>
      <w:proofErr w:type="spellEnd"/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 крепость, построена: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на антитезе;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на аллегории;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на сравнении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6. Имя «Акакий» в переводе </w:t>
      </w:r>
      <w:proofErr w:type="gramStart"/>
      <w:r w:rsidRPr="00CC5371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 греческого означает: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«вздорный»;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« злобный»;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«незлобивый»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7. Чиновники видят, что Хлестаков глуп, но не хотят это признать: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должность ревизора останавливает их;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страх за незаконность своих деяний лишает их речи;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иначе придётся признать собственную глупость и ограниченность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8. Сюжет «Ревизора» подсказан Гоголю: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В.А. Жуковским;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lastRenderedPageBreak/>
        <w:t>Б) А.С. Пушкиным;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В.Г. Белинским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9. Кульминацией поэмы «Мцыри» является</w:t>
      </w:r>
      <w:proofErr w:type="gramStart"/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встреча с молодой грузинкой;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«песня рыбок»;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" w:name="h.gjdgxs"/>
      <w:bookmarkEnd w:id="1"/>
      <w:r w:rsidRPr="00CC5371">
        <w:rPr>
          <w:rFonts w:ascii="Times New Roman" w:eastAsia="Times New Roman" w:hAnsi="Times New Roman" w:cs="Times New Roman"/>
          <w:sz w:val="24"/>
          <w:szCs w:val="24"/>
        </w:rPr>
        <w:t>В) побег из монастыря;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Г) бой с барсом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10.Кто из героев комедии «Ревизор» брал взятки борзыми щенками?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proofErr w:type="spellStart"/>
      <w:r w:rsidRPr="00CC5371">
        <w:rPr>
          <w:rFonts w:ascii="Times New Roman" w:eastAsia="Times New Roman" w:hAnsi="Times New Roman" w:cs="Times New Roman"/>
          <w:sz w:val="24"/>
          <w:szCs w:val="24"/>
        </w:rPr>
        <w:t>Бобчинский</w:t>
      </w:r>
      <w:proofErr w:type="spellEnd"/>
      <w:r w:rsidRPr="00CC537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Ляпкин-Тяпкин;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В) </w:t>
      </w:r>
      <w:proofErr w:type="gramStart"/>
      <w:r w:rsidRPr="00CC5371">
        <w:rPr>
          <w:rFonts w:ascii="Times New Roman" w:eastAsia="Times New Roman" w:hAnsi="Times New Roman" w:cs="Times New Roman"/>
          <w:sz w:val="24"/>
          <w:szCs w:val="24"/>
        </w:rPr>
        <w:t>Держиморда</w:t>
      </w:r>
      <w:proofErr w:type="gramEnd"/>
      <w:r w:rsidRPr="00CC537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Г) Земляника;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11.Что объединяет Хлестакова и городничего?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желание казаться значительным лицом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страх тюрьмы;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нежелание быть осмеянным;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Г) боязнь сплетен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12. Когда именно чиновники узнали</w:t>
      </w:r>
      <w:proofErr w:type="gramStart"/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 что их обманул Хлестаков?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Осип рассказал правду о хозяине;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сам Хлестаков проговорился;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приехал настоящий ревизор;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Г) из письма Хлестакова приятелю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13. Мечта сшить новую шинель: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А) изменила его привычную жизнь;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так и не осуществилась;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не повлияла на поведение героя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14.Какие дерзкие мысли мелькали в голове Акакия Акакиевича?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А) не купить ли сукна </w:t>
      </w:r>
      <w:proofErr w:type="gramStart"/>
      <w:r w:rsidRPr="00CC5371">
        <w:rPr>
          <w:rFonts w:ascii="Times New Roman" w:eastAsia="Times New Roman" w:hAnsi="Times New Roman" w:cs="Times New Roman"/>
          <w:sz w:val="24"/>
          <w:szCs w:val="24"/>
        </w:rPr>
        <w:t>подороже</w:t>
      </w:r>
      <w:proofErr w:type="gramEnd"/>
      <w:r w:rsidRPr="00CC5371">
        <w:rPr>
          <w:rFonts w:ascii="Times New Roman" w:eastAsia="Times New Roman" w:hAnsi="Times New Roman" w:cs="Times New Roman"/>
          <w:sz w:val="24"/>
          <w:szCs w:val="24"/>
        </w:rPr>
        <w:t xml:space="preserve"> на новую шинель;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Б) не заплатить ли Петровичу за пошив сверх указанной суммы;</w:t>
      </w:r>
    </w:p>
    <w:p w:rsidR="00CC5371" w:rsidRPr="00CC5371" w:rsidRDefault="00CC5371" w:rsidP="00CC5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371">
        <w:rPr>
          <w:rFonts w:ascii="Times New Roman" w:eastAsia="Times New Roman" w:hAnsi="Times New Roman" w:cs="Times New Roman"/>
          <w:sz w:val="24"/>
          <w:szCs w:val="24"/>
        </w:rPr>
        <w:t>В) не положить ли куницу на воротник</w:t>
      </w:r>
    </w:p>
    <w:p w:rsidR="00CC5371" w:rsidRDefault="00CC5371" w:rsidP="00CC5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5371" w:rsidRDefault="00CC5371" w:rsidP="00CC5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Ответы. </w:t>
      </w:r>
      <w:r w:rsidRPr="00CC5371">
        <w:rPr>
          <w:rFonts w:ascii="Times New Roman" w:eastAsia="Times New Roman" w:hAnsi="Times New Roman" w:cs="Times New Roman"/>
          <w:sz w:val="24"/>
          <w:szCs w:val="24"/>
        </w:rPr>
        <w:t>Вариант №1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8"/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</w:tblGrid>
      <w:tr w:rsidR="00CC5371" w:rsidTr="00CC5371">
        <w:tc>
          <w:tcPr>
            <w:tcW w:w="1108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CC5371" w:rsidTr="00CC5371">
        <w:tc>
          <w:tcPr>
            <w:tcW w:w="1108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9" w:type="dxa"/>
          </w:tcPr>
          <w:p w:rsidR="00CC5371" w:rsidRDefault="00CC5371" w:rsidP="00CC5371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</w:tr>
    </w:tbl>
    <w:p w:rsidR="00CC5371" w:rsidRDefault="00CC5371" w:rsidP="00CC5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" w:name="820a463d65cae4ad5c63336fe3c88935336e61f5"/>
      <w:bookmarkStart w:id="3" w:name="0"/>
      <w:bookmarkEnd w:id="2"/>
      <w:bookmarkEnd w:id="3"/>
      <w:r w:rsidRPr="00CC537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Вариант №2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8"/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</w:tblGrid>
      <w:tr w:rsidR="00CC5371" w:rsidTr="00C51FC3">
        <w:tc>
          <w:tcPr>
            <w:tcW w:w="1108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CC5371" w:rsidTr="00C51FC3">
        <w:tc>
          <w:tcPr>
            <w:tcW w:w="1108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109" w:type="dxa"/>
          </w:tcPr>
          <w:p w:rsidR="00CC5371" w:rsidRDefault="00CC5371" w:rsidP="00C51FC3">
            <w:pPr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</w:tr>
    </w:tbl>
    <w:p w:rsidR="00CC5371" w:rsidRPr="00CC5371" w:rsidRDefault="00CC5371" w:rsidP="00CC5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5371" w:rsidRDefault="00CC5371" w:rsidP="006E30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C5371" w:rsidRDefault="00CC5371" w:rsidP="006E30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C5371" w:rsidRDefault="00CC5371" w:rsidP="006E30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E3052" w:rsidRPr="00CC5371" w:rsidRDefault="006E3052" w:rsidP="006E30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5371">
        <w:rPr>
          <w:rFonts w:ascii="Times New Roman" w:hAnsi="Times New Roman" w:cs="Times New Roman"/>
          <w:b/>
          <w:sz w:val="28"/>
          <w:szCs w:val="28"/>
        </w:rPr>
        <w:t>Итоговая контрольная работа</w:t>
      </w:r>
      <w:r w:rsidRPr="00CC5371">
        <w:rPr>
          <w:rFonts w:ascii="Times New Roman" w:hAnsi="Times New Roman" w:cs="Times New Roman"/>
          <w:sz w:val="28"/>
          <w:szCs w:val="28"/>
        </w:rPr>
        <w:t xml:space="preserve"> по русской литературе за курс 8 класса</w:t>
      </w:r>
    </w:p>
    <w:p w:rsidR="006E3052" w:rsidRDefault="006E3052" w:rsidP="006E305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1.Какой из жанров литературы нельзя отнести </w:t>
      </w:r>
      <w:proofErr w:type="gramStart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к</w:t>
      </w:r>
      <w:proofErr w:type="gramEnd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фольклорному?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сказка; б) былина; в) народная песня; г) поэма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2. Назовите героев исторических песен: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Ермак Тимофеевич; Б) Князь Потемкин; в) Емельян Пугачев; г) М.И. Кутузов</w:t>
      </w:r>
    </w:p>
    <w:p w:rsidR="006E3052" w:rsidRPr="00E63AB0" w:rsidRDefault="006E3052" w:rsidP="006E3052">
      <w:pPr>
        <w:pStyle w:val="a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3. Свою работу по исследованию Пугачевского бунта </w:t>
      </w:r>
      <w:proofErr w:type="spellStart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А.С.Пушкин</w:t>
      </w:r>
      <w:proofErr w:type="spellEnd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начал 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с «Истории Пугачевского бунта»; б) с «Капитанской дочки»; в) с книги «Крестьянские бунты»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В чьи уста </w:t>
      </w:r>
      <w:proofErr w:type="spellStart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А.С.Пушкин</w:t>
      </w:r>
      <w:proofErr w:type="spellEnd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вкладывает пословицу, ставшую эпиграфом ко всей повести: «Береги честь смолоду»?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Савельича; б) Петра Гринева; в) Отца Петруши, Андрея Петровича Гринева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5. В каком образе приснился Гриневу Пугачев на постоялом дворе?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царя; б) висельника; в) посаженного отца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6. Кто были герои калмыцкой сказки-аллегории, которую рассказал Пугачев Гриневу по дороге в крепость?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уж и сокол; б) орел и ворон; в) аист и заяц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7. Жанр произведения </w:t>
      </w:r>
      <w:proofErr w:type="spellStart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М.Ю.Лермонтова</w:t>
      </w:r>
      <w:proofErr w:type="spellEnd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«Мцыри»: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повесть; б) стихотворение; в) поэма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8. Идейный кульминационный центр «Мцыри» - это…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эпизод борьбы Мцыри с барсом; б) встреча с грузинкой; в) сон о золотой рыбке</w:t>
      </w:r>
    </w:p>
    <w:p w:rsidR="006E3052" w:rsidRPr="00E63AB0" w:rsidRDefault="006E3052" w:rsidP="006E3052">
      <w:pPr>
        <w:pStyle w:val="a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9. О чем говорит Мцыри «За эти несколько минут…Я б рай и вечность променял…»?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за время встречи с грузинкой; б) за ночь бегства из монастыря; в) за возможность попасть на родину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10. Какую пословицу </w:t>
      </w:r>
      <w:proofErr w:type="spellStart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Н.В.Гоголь</w:t>
      </w:r>
      <w:proofErr w:type="spellEnd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взял в качестве эпиграфа к комедии «Ревизор»?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 xml:space="preserve">А) «Не в свои сани не садись»; б) «На всякого мудреца довольно простоты»; в) «На зеркало </w:t>
      </w:r>
      <w:proofErr w:type="spellStart"/>
      <w:r w:rsidRPr="00E63AB0">
        <w:rPr>
          <w:rFonts w:ascii="Times New Roman" w:hAnsi="Times New Roman" w:cs="Times New Roman"/>
          <w:sz w:val="24"/>
          <w:szCs w:val="24"/>
          <w:lang w:val="ru-RU"/>
        </w:rPr>
        <w:t>неча</w:t>
      </w:r>
      <w:proofErr w:type="spellEnd"/>
      <w:r w:rsidRPr="00E63AB0">
        <w:rPr>
          <w:rFonts w:ascii="Times New Roman" w:hAnsi="Times New Roman" w:cs="Times New Roman"/>
          <w:sz w:val="24"/>
          <w:szCs w:val="24"/>
          <w:lang w:val="ru-RU"/>
        </w:rPr>
        <w:t xml:space="preserve"> пенять, коли </w:t>
      </w:r>
      <w:proofErr w:type="gramStart"/>
      <w:r w:rsidRPr="00E63AB0">
        <w:rPr>
          <w:rFonts w:ascii="Times New Roman" w:hAnsi="Times New Roman" w:cs="Times New Roman"/>
          <w:sz w:val="24"/>
          <w:szCs w:val="24"/>
          <w:lang w:val="ru-RU"/>
        </w:rPr>
        <w:t>рожа</w:t>
      </w:r>
      <w:proofErr w:type="gramEnd"/>
      <w:r w:rsidRPr="00E63AB0">
        <w:rPr>
          <w:rFonts w:ascii="Times New Roman" w:hAnsi="Times New Roman" w:cs="Times New Roman"/>
          <w:sz w:val="24"/>
          <w:szCs w:val="24"/>
          <w:lang w:val="ru-RU"/>
        </w:rPr>
        <w:t xml:space="preserve"> крива» 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11.</w:t>
      </w:r>
      <w:proofErr w:type="gramStart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Знакомством</w:t>
      </w:r>
      <w:proofErr w:type="gramEnd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с каким писателем хвалится Хлестаков?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с Гоголем; б) с Пушкиным; в) с Лермонтовым</w:t>
      </w:r>
    </w:p>
    <w:p w:rsidR="006E3052" w:rsidRPr="00E63AB0" w:rsidRDefault="006E3052" w:rsidP="006E3052">
      <w:pPr>
        <w:pStyle w:val="a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403155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12</w:t>
      </w:r>
      <w:r w:rsidRPr="00403155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Каков был жанр произведения «Василий Теркин» в определении автора - </w:t>
      </w:r>
      <w:proofErr w:type="spellStart"/>
      <w:r w:rsidRPr="00403155">
        <w:rPr>
          <w:rFonts w:ascii="Times New Roman" w:hAnsi="Times New Roman" w:cs="Times New Roman"/>
          <w:b/>
          <w:sz w:val="24"/>
          <w:szCs w:val="24"/>
          <w:lang w:val="ru-RU"/>
        </w:rPr>
        <w:t>А.Твардовского</w:t>
      </w:r>
      <w:proofErr w:type="spellEnd"/>
      <w:r w:rsidRPr="00403155">
        <w:rPr>
          <w:rFonts w:ascii="Times New Roman" w:hAnsi="Times New Roman" w:cs="Times New Roman"/>
          <w:b/>
          <w:sz w:val="24"/>
          <w:szCs w:val="24"/>
          <w:lang w:val="ru-RU"/>
        </w:rPr>
        <w:t>?</w:t>
      </w:r>
    </w:p>
    <w:p w:rsidR="006E3052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«</w:t>
      </w:r>
      <w:proofErr w:type="gramStart"/>
      <w:r w:rsidRPr="00E63AB0">
        <w:rPr>
          <w:rFonts w:ascii="Times New Roman" w:hAnsi="Times New Roman" w:cs="Times New Roman"/>
          <w:sz w:val="24"/>
          <w:szCs w:val="24"/>
          <w:lang w:val="ru-RU"/>
        </w:rPr>
        <w:t>Книга про бойца</w:t>
      </w:r>
      <w:proofErr w:type="gramEnd"/>
      <w:r w:rsidRPr="00E63AB0">
        <w:rPr>
          <w:rFonts w:ascii="Times New Roman" w:hAnsi="Times New Roman" w:cs="Times New Roman"/>
          <w:sz w:val="24"/>
          <w:szCs w:val="24"/>
          <w:lang w:val="ru-RU"/>
        </w:rPr>
        <w:t>»; б) «Поэма о войне»; в) «Роман в стихах»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13</w:t>
      </w: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Откуда был родом Василий Теркин? («Василий Теркин», </w:t>
      </w:r>
      <w:proofErr w:type="spellStart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А.Твардовский</w:t>
      </w:r>
      <w:proofErr w:type="spellEnd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 xml:space="preserve">А) с Рязанщины; б) с </w:t>
      </w:r>
      <w:proofErr w:type="spellStart"/>
      <w:r w:rsidRPr="00E63AB0">
        <w:rPr>
          <w:rFonts w:ascii="Times New Roman" w:hAnsi="Times New Roman" w:cs="Times New Roman"/>
          <w:sz w:val="24"/>
          <w:szCs w:val="24"/>
          <w:lang w:val="ru-RU"/>
        </w:rPr>
        <w:t>Орловщины</w:t>
      </w:r>
      <w:proofErr w:type="spellEnd"/>
      <w:r w:rsidRPr="00E63AB0">
        <w:rPr>
          <w:rFonts w:ascii="Times New Roman" w:hAnsi="Times New Roman" w:cs="Times New Roman"/>
          <w:sz w:val="24"/>
          <w:szCs w:val="24"/>
          <w:lang w:val="ru-RU"/>
        </w:rPr>
        <w:t>; в) со Смоленщины</w:t>
      </w:r>
    </w:p>
    <w:p w:rsidR="006E3052" w:rsidRPr="00E63AB0" w:rsidRDefault="006E3052" w:rsidP="006E3052">
      <w:pPr>
        <w:pStyle w:val="a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403155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03155">
        <w:rPr>
          <w:rFonts w:ascii="Times New Roman" w:hAnsi="Times New Roman" w:cs="Times New Roman"/>
          <w:b/>
          <w:sz w:val="24"/>
          <w:szCs w:val="24"/>
          <w:lang w:val="ru-RU"/>
        </w:rPr>
        <w:t>14. Зачем Теркин отправился вплавь через реку в главе «Переправа»?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в разведку; б) связаться с теми, кто остался на другом берегу, и доложить обстановку;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E63AB0">
        <w:rPr>
          <w:rFonts w:ascii="Times New Roman" w:hAnsi="Times New Roman" w:cs="Times New Roman"/>
          <w:sz w:val="24"/>
          <w:szCs w:val="24"/>
          <w:lang w:val="ru-RU"/>
        </w:rPr>
        <w:t xml:space="preserve"> в) наладить сорванную переправу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15</w:t>
      </w:r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Почему герой рассказа </w:t>
      </w:r>
      <w:proofErr w:type="spellStart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>В.Астафьева</w:t>
      </w:r>
      <w:proofErr w:type="spellEnd"/>
      <w:r w:rsidRPr="00E63AB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«Фотография, на которой меня нет» не попал на съемку?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63AB0">
        <w:rPr>
          <w:rFonts w:ascii="Times New Roman" w:hAnsi="Times New Roman" w:cs="Times New Roman"/>
          <w:sz w:val="24"/>
          <w:szCs w:val="24"/>
          <w:lang w:val="ru-RU"/>
        </w:rPr>
        <w:t>А) не захотел фотографироваться; б) заболел; в) обиделся на то, что его хотели поставить последним в ряду</w:t>
      </w:r>
    </w:p>
    <w:p w:rsidR="006E3052" w:rsidRPr="00E63AB0" w:rsidRDefault="006E3052" w:rsidP="006E3052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E3052" w:rsidRPr="00B6308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sectPr w:rsidR="006E3052" w:rsidRPr="00B63082" w:rsidSect="00E52D28">
      <w:pgSz w:w="16838" w:h="11906" w:orient="landscape"/>
      <w:pgMar w:top="567" w:right="820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4C7" w:rsidRDefault="008564C7" w:rsidP="00D77545">
      <w:pPr>
        <w:spacing w:after="0" w:line="240" w:lineRule="auto"/>
      </w:pPr>
      <w:r>
        <w:separator/>
      </w:r>
    </w:p>
  </w:endnote>
  <w:endnote w:type="continuationSeparator" w:id="0">
    <w:p w:rsidR="008564C7" w:rsidRDefault="008564C7" w:rsidP="00D775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4C7" w:rsidRDefault="008564C7" w:rsidP="00D77545">
      <w:pPr>
        <w:spacing w:after="0" w:line="240" w:lineRule="auto"/>
      </w:pPr>
      <w:r>
        <w:separator/>
      </w:r>
    </w:p>
  </w:footnote>
  <w:footnote w:type="continuationSeparator" w:id="0">
    <w:p w:rsidR="008564C7" w:rsidRDefault="008564C7" w:rsidP="00D775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11057"/>
    <w:multiLevelType w:val="hybridMultilevel"/>
    <w:tmpl w:val="F42CE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13519"/>
    <w:rsid w:val="00023082"/>
    <w:rsid w:val="000337CE"/>
    <w:rsid w:val="00061794"/>
    <w:rsid w:val="00063096"/>
    <w:rsid w:val="000743E1"/>
    <w:rsid w:val="000800E0"/>
    <w:rsid w:val="00083B81"/>
    <w:rsid w:val="000A019A"/>
    <w:rsid w:val="000A5C25"/>
    <w:rsid w:val="000A5E79"/>
    <w:rsid w:val="000F568A"/>
    <w:rsid w:val="000F62A1"/>
    <w:rsid w:val="00104A7D"/>
    <w:rsid w:val="00107F87"/>
    <w:rsid w:val="0011226F"/>
    <w:rsid w:val="00113B8A"/>
    <w:rsid w:val="00117E0A"/>
    <w:rsid w:val="00120734"/>
    <w:rsid w:val="00125D72"/>
    <w:rsid w:val="0015517C"/>
    <w:rsid w:val="001823DF"/>
    <w:rsid w:val="001A203E"/>
    <w:rsid w:val="001B12FB"/>
    <w:rsid w:val="001C478B"/>
    <w:rsid w:val="001C4B9E"/>
    <w:rsid w:val="001C7368"/>
    <w:rsid w:val="002010EE"/>
    <w:rsid w:val="002045F5"/>
    <w:rsid w:val="00210BF3"/>
    <w:rsid w:val="002136F4"/>
    <w:rsid w:val="00223A6F"/>
    <w:rsid w:val="002621A3"/>
    <w:rsid w:val="00266E72"/>
    <w:rsid w:val="00274DD1"/>
    <w:rsid w:val="00282887"/>
    <w:rsid w:val="002959C4"/>
    <w:rsid w:val="002B039A"/>
    <w:rsid w:val="002B1710"/>
    <w:rsid w:val="002B45F8"/>
    <w:rsid w:val="002C2A20"/>
    <w:rsid w:val="002D3ADA"/>
    <w:rsid w:val="002E2431"/>
    <w:rsid w:val="002F26AE"/>
    <w:rsid w:val="003029A3"/>
    <w:rsid w:val="00304164"/>
    <w:rsid w:val="00304C44"/>
    <w:rsid w:val="00320290"/>
    <w:rsid w:val="00331649"/>
    <w:rsid w:val="00336169"/>
    <w:rsid w:val="0033774A"/>
    <w:rsid w:val="0034546D"/>
    <w:rsid w:val="0038765D"/>
    <w:rsid w:val="003A193D"/>
    <w:rsid w:val="003B4BDB"/>
    <w:rsid w:val="003B5608"/>
    <w:rsid w:val="003C62E3"/>
    <w:rsid w:val="003E42D0"/>
    <w:rsid w:val="003F4767"/>
    <w:rsid w:val="00442DB1"/>
    <w:rsid w:val="00467BAE"/>
    <w:rsid w:val="004B2B79"/>
    <w:rsid w:val="004B58C4"/>
    <w:rsid w:val="004E1153"/>
    <w:rsid w:val="004E150E"/>
    <w:rsid w:val="004E1B1D"/>
    <w:rsid w:val="005071AC"/>
    <w:rsid w:val="00516E77"/>
    <w:rsid w:val="00526E61"/>
    <w:rsid w:val="00536FD5"/>
    <w:rsid w:val="00557AFF"/>
    <w:rsid w:val="00565216"/>
    <w:rsid w:val="005A16FD"/>
    <w:rsid w:val="005A5C39"/>
    <w:rsid w:val="005B6058"/>
    <w:rsid w:val="005B68E6"/>
    <w:rsid w:val="005C3DD9"/>
    <w:rsid w:val="005E74CB"/>
    <w:rsid w:val="005F0F40"/>
    <w:rsid w:val="005F5EF3"/>
    <w:rsid w:val="00600FFB"/>
    <w:rsid w:val="00607BFC"/>
    <w:rsid w:val="006176A9"/>
    <w:rsid w:val="0062073E"/>
    <w:rsid w:val="00630BAA"/>
    <w:rsid w:val="006418D8"/>
    <w:rsid w:val="00652733"/>
    <w:rsid w:val="00670652"/>
    <w:rsid w:val="0067372B"/>
    <w:rsid w:val="00677ECC"/>
    <w:rsid w:val="00685404"/>
    <w:rsid w:val="006864AE"/>
    <w:rsid w:val="00692CEB"/>
    <w:rsid w:val="006A6D46"/>
    <w:rsid w:val="006B0CEA"/>
    <w:rsid w:val="006B722D"/>
    <w:rsid w:val="006C16CB"/>
    <w:rsid w:val="006D0DA7"/>
    <w:rsid w:val="006D17F6"/>
    <w:rsid w:val="006E3052"/>
    <w:rsid w:val="006E42A0"/>
    <w:rsid w:val="006F1BDC"/>
    <w:rsid w:val="007109B1"/>
    <w:rsid w:val="00725292"/>
    <w:rsid w:val="0074009F"/>
    <w:rsid w:val="00743CDE"/>
    <w:rsid w:val="007B5760"/>
    <w:rsid w:val="007E3CD1"/>
    <w:rsid w:val="007E5BAD"/>
    <w:rsid w:val="007F4002"/>
    <w:rsid w:val="00800807"/>
    <w:rsid w:val="008108C5"/>
    <w:rsid w:val="00832B32"/>
    <w:rsid w:val="008564C7"/>
    <w:rsid w:val="00856845"/>
    <w:rsid w:val="008632F3"/>
    <w:rsid w:val="0087291E"/>
    <w:rsid w:val="00885440"/>
    <w:rsid w:val="008A1607"/>
    <w:rsid w:val="008A744E"/>
    <w:rsid w:val="008B14FF"/>
    <w:rsid w:val="008C023E"/>
    <w:rsid w:val="008C5F44"/>
    <w:rsid w:val="008E3D0F"/>
    <w:rsid w:val="009273F4"/>
    <w:rsid w:val="00930EB2"/>
    <w:rsid w:val="00964933"/>
    <w:rsid w:val="00973F48"/>
    <w:rsid w:val="00976280"/>
    <w:rsid w:val="00987D16"/>
    <w:rsid w:val="0099093C"/>
    <w:rsid w:val="009B6AF5"/>
    <w:rsid w:val="009D2D8B"/>
    <w:rsid w:val="009D6B60"/>
    <w:rsid w:val="00A213B9"/>
    <w:rsid w:val="00A27272"/>
    <w:rsid w:val="00A44200"/>
    <w:rsid w:val="00A503C6"/>
    <w:rsid w:val="00A72D00"/>
    <w:rsid w:val="00AF1E77"/>
    <w:rsid w:val="00B07641"/>
    <w:rsid w:val="00B2470C"/>
    <w:rsid w:val="00B43517"/>
    <w:rsid w:val="00B445E6"/>
    <w:rsid w:val="00B54257"/>
    <w:rsid w:val="00B54810"/>
    <w:rsid w:val="00BA1CF1"/>
    <w:rsid w:val="00BB6D39"/>
    <w:rsid w:val="00BC45DF"/>
    <w:rsid w:val="00BD1150"/>
    <w:rsid w:val="00BD13B3"/>
    <w:rsid w:val="00C2302A"/>
    <w:rsid w:val="00C34EA3"/>
    <w:rsid w:val="00C42227"/>
    <w:rsid w:val="00C51FC3"/>
    <w:rsid w:val="00C86187"/>
    <w:rsid w:val="00C955BE"/>
    <w:rsid w:val="00CC5371"/>
    <w:rsid w:val="00CD0C94"/>
    <w:rsid w:val="00CD2F8C"/>
    <w:rsid w:val="00CD7F5E"/>
    <w:rsid w:val="00CE7CFB"/>
    <w:rsid w:val="00CF1C85"/>
    <w:rsid w:val="00CF23C0"/>
    <w:rsid w:val="00CF4BA0"/>
    <w:rsid w:val="00D00495"/>
    <w:rsid w:val="00D06AF6"/>
    <w:rsid w:val="00D33211"/>
    <w:rsid w:val="00D333CC"/>
    <w:rsid w:val="00D3353D"/>
    <w:rsid w:val="00D77545"/>
    <w:rsid w:val="00DA1CD5"/>
    <w:rsid w:val="00DE1A73"/>
    <w:rsid w:val="00DE70EC"/>
    <w:rsid w:val="00DE7E2E"/>
    <w:rsid w:val="00E06C8D"/>
    <w:rsid w:val="00E22A77"/>
    <w:rsid w:val="00E2596A"/>
    <w:rsid w:val="00E47B14"/>
    <w:rsid w:val="00E51B4B"/>
    <w:rsid w:val="00E52D28"/>
    <w:rsid w:val="00EA5102"/>
    <w:rsid w:val="00EB0F9D"/>
    <w:rsid w:val="00EB1E0A"/>
    <w:rsid w:val="00EC43A1"/>
    <w:rsid w:val="00F05682"/>
    <w:rsid w:val="00F13519"/>
    <w:rsid w:val="00F15EDB"/>
    <w:rsid w:val="00F622F5"/>
    <w:rsid w:val="00F71B50"/>
    <w:rsid w:val="00F73EAF"/>
    <w:rsid w:val="00F76801"/>
    <w:rsid w:val="00F76E93"/>
    <w:rsid w:val="00F941DC"/>
    <w:rsid w:val="00F96BAB"/>
    <w:rsid w:val="00FA66F2"/>
    <w:rsid w:val="00FB5CFC"/>
    <w:rsid w:val="00FD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E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F135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table" w:styleId="a3">
    <w:name w:val="Table Grid"/>
    <w:basedOn w:val="a1"/>
    <w:rsid w:val="00630BAA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F76E93"/>
    <w:pPr>
      <w:spacing w:after="0" w:line="240" w:lineRule="auto"/>
    </w:pPr>
    <w:rPr>
      <w:lang w:val="en-US" w:eastAsia="en-US" w:bidi="en-US"/>
    </w:rPr>
  </w:style>
  <w:style w:type="character" w:customStyle="1" w:styleId="a5">
    <w:name w:val="Без интервала Знак"/>
    <w:basedOn w:val="a0"/>
    <w:link w:val="a4"/>
    <w:uiPriority w:val="1"/>
    <w:rsid w:val="00F76E93"/>
    <w:rPr>
      <w:lang w:val="en-US" w:eastAsia="en-US" w:bidi="en-US"/>
    </w:rPr>
  </w:style>
  <w:style w:type="character" w:customStyle="1" w:styleId="c0">
    <w:name w:val="c0"/>
    <w:basedOn w:val="a0"/>
    <w:rsid w:val="00210BF3"/>
  </w:style>
  <w:style w:type="paragraph" w:styleId="a6">
    <w:name w:val="List Paragraph"/>
    <w:basedOn w:val="a"/>
    <w:uiPriority w:val="34"/>
    <w:qFormat/>
    <w:rsid w:val="00E52D28"/>
    <w:pPr>
      <w:ind w:left="720"/>
      <w:contextualSpacing/>
    </w:pPr>
    <w:rPr>
      <w:lang w:val="en-US" w:eastAsia="en-US" w:bidi="en-US"/>
    </w:rPr>
  </w:style>
  <w:style w:type="paragraph" w:customStyle="1" w:styleId="c6">
    <w:name w:val="c6"/>
    <w:basedOn w:val="a"/>
    <w:rsid w:val="00CC5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CC5371"/>
  </w:style>
  <w:style w:type="paragraph" w:customStyle="1" w:styleId="c11">
    <w:name w:val="c11"/>
    <w:basedOn w:val="a"/>
    <w:rsid w:val="00CC5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CC5371"/>
  </w:style>
  <w:style w:type="paragraph" w:customStyle="1" w:styleId="c5">
    <w:name w:val="c5"/>
    <w:basedOn w:val="a"/>
    <w:rsid w:val="00CC5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CC5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D17F6"/>
  </w:style>
  <w:style w:type="paragraph" w:styleId="a7">
    <w:name w:val="Normal (Web)"/>
    <w:basedOn w:val="a"/>
    <w:uiPriority w:val="99"/>
    <w:unhideWhenUsed/>
    <w:rsid w:val="00620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D775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77545"/>
  </w:style>
  <w:style w:type="paragraph" w:styleId="aa">
    <w:name w:val="footer"/>
    <w:basedOn w:val="a"/>
    <w:link w:val="ab"/>
    <w:uiPriority w:val="99"/>
    <w:unhideWhenUsed/>
    <w:rsid w:val="00D775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775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13CE9B-008F-439E-8D94-10016419A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33</Pages>
  <Words>9122</Words>
  <Characters>52001</Characters>
  <Application>Microsoft Office Word</Application>
  <DocSecurity>0</DocSecurity>
  <Lines>433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USER</cp:lastModifiedBy>
  <cp:revision>98</cp:revision>
  <cp:lastPrinted>2014-08-31T18:51:00Z</cp:lastPrinted>
  <dcterms:created xsi:type="dcterms:W3CDTF">2014-08-31T16:29:00Z</dcterms:created>
  <dcterms:modified xsi:type="dcterms:W3CDTF">2015-02-14T10:20:00Z</dcterms:modified>
</cp:coreProperties>
</file>